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jc w:val="center"/>
        <w:rPr>
          <w:b/>
          <w:bCs/>
          <w:highlight w:val="none"/>
          <w14:ligatures w14:val="none"/>
        </w:rPr>
      </w:pPr>
      <w:r>
        <w:rPr>
          <w:b/>
          <w:bCs/>
        </w:rPr>
        <w:t xml:space="preserve">ANEXO</w:t>
      </w:r>
      <w:r>
        <w:rPr>
          <w:b/>
          <w:bCs/>
        </w:rPr>
        <w:t xml:space="preserve"> </w:t>
      </w:r>
      <w:r>
        <w:rPr>
          <w:b/>
          <w:bCs/>
        </w:rPr>
        <w:t xml:space="preserve">I</w:t>
      </w:r>
      <w:r>
        <w:rPr>
          <w:b/>
          <w:bCs/>
          <w:highlight w:val="none"/>
          <w14:ligatures w14:val="none"/>
        </w:rPr>
      </w:r>
      <w:r>
        <w:rPr>
          <w:b/>
          <w:bCs/>
          <w:highlight w:val="none"/>
          <w14:ligatures w14:val="none"/>
        </w:rPr>
      </w:r>
    </w:p>
    <w:tbl>
      <w:tblPr>
        <w:tblStyle w:val="94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690"/>
        </w:trPr>
        <w:tc>
          <w:tcPr>
            <w:gridSpan w:val="2"/>
            <w:shd w:val="clear" w:color="ffffff" w:fill="bebebe"/>
            <w:tcBorders/>
            <w:tcW w:w="8488" w:type="dxa"/>
            <w:textDirection w:val="lrTb"/>
            <w:noWrap w:val="false"/>
          </w:tcPr>
          <w:p>
            <w:pPr>
              <w:pStyle w:val="946"/>
              <w:pBdr/>
              <w:spacing w:before="0" w:line="340" w:lineRule="atLeast"/>
              <w:ind w:right="0" w:firstLine="0"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FORMULÁRIO DE INSCRIÇÃO PARA </w:t>
            </w:r>
            <w:r>
              <w:rPr>
                <w:b/>
                <w:sz w:val="28"/>
                <w:lang w:val="pt-BR"/>
              </w:rPr>
              <w:t xml:space="preserve">CANDIDATURA</w:t>
            </w:r>
            <w:r>
              <w:rPr>
                <w:b/>
                <w:sz w:val="28"/>
                <w:lang w:val="pt-BR"/>
              </w:rPr>
              <w:t xml:space="preserve"> 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pt-BR"/>
              </w:rPr>
              <w:t xml:space="preserve">REPRESENTANTE DOCENTE DA FZMV NO CUNI</w:t>
            </w:r>
            <w:r>
              <w:rPr>
                <w:b/>
                <w:sz w:val="28"/>
              </w:rPr>
            </w:r>
          </w:p>
        </w:tc>
      </w:tr>
      <w:tr>
        <w:trPr>
          <w:trHeight w:val="453"/>
        </w:trPr>
        <w:tc>
          <w:tcPr>
            <w:gridSpan w:val="2"/>
            <w:tcBorders/>
            <w:tcW w:w="8488" w:type="dxa"/>
            <w:textDirection w:val="lrTb"/>
            <w:noWrap w:val="false"/>
          </w:tcPr>
          <w:p>
            <w:pPr>
              <w:pStyle w:val="946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Nome: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3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46"/>
              <w:pBdr/>
              <w:spacing w:before="78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CPF: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46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Telefone: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5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46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Lotação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na UFLA: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46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SIAPE: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44"/>
        <w:pBdr/>
        <w:spacing/>
        <w:ind w:right="0" w:firstLine="0"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44"/>
        <w:pBdr/>
        <w:spacing w:before="243" w:line="360" w:lineRule="auto"/>
        <w:ind w:right="0" w:firstLine="0" w:left="0"/>
        <w:jc w:val="both"/>
        <w:rPr/>
      </w:pPr>
      <w:r>
        <w:rPr>
          <w:b/>
          <w:u w:val="single"/>
        </w:rPr>
        <w:t xml:space="preserve">Termo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aceitação:</w:t>
      </w:r>
      <w:r>
        <w:rPr>
          <w:b/>
          <w:spacing w:val="1"/>
        </w:rPr>
        <w:t xml:space="preserve"> </w:t>
      </w:r>
      <w:r>
        <w:t xml:space="preserve">Declaro</w:t>
      </w:r>
      <w:r>
        <w:rPr>
          <w:spacing w:val="1"/>
        </w:rPr>
        <w:t xml:space="preserve"> </w:t>
      </w:r>
      <w:r>
        <w:t xml:space="preserve">estar</w:t>
      </w:r>
      <w:r>
        <w:rPr>
          <w:spacing w:val="1"/>
        </w:rPr>
        <w:t xml:space="preserve"> </w:t>
      </w:r>
      <w:r>
        <w:t xml:space="preserve">ciente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que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efetivação</w:t>
      </w:r>
      <w:r>
        <w:rPr>
          <w:spacing w:val="1"/>
        </w:rPr>
        <w:t xml:space="preserve"> </w:t>
      </w:r>
      <w:r>
        <w:t xml:space="preserve">da</w:t>
      </w:r>
      <w:r>
        <w:rPr>
          <w:spacing w:val="1"/>
        </w:rPr>
        <w:t xml:space="preserve"> </w:t>
      </w:r>
      <w:r>
        <w:t xml:space="preserve">candidatura</w:t>
      </w:r>
      <w:r>
        <w:rPr>
          <w:spacing w:val="1"/>
        </w:rPr>
        <w:t xml:space="preserve"> </w:t>
      </w:r>
      <w:r>
        <w:t xml:space="preserve">implicará</w:t>
      </w:r>
      <w:r>
        <w:rPr>
          <w:spacing w:val="54"/>
        </w:rPr>
        <w:t xml:space="preserve"> </w:t>
      </w:r>
      <w:r>
        <w:t xml:space="preserve">na</w:t>
      </w:r>
      <w:r>
        <w:rPr>
          <w:spacing w:val="1"/>
        </w:rPr>
        <w:t xml:space="preserve"> </w:t>
      </w:r>
      <w:r>
        <w:t xml:space="preserve">concordância</w:t>
      </w:r>
      <w:r>
        <w:rPr>
          <w:spacing w:val="1"/>
        </w:rPr>
        <w:t xml:space="preserve"> </w:t>
      </w:r>
      <w:r>
        <w:t xml:space="preserve">com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investidura</w:t>
      </w:r>
      <w:r>
        <w:rPr>
          <w:spacing w:val="1"/>
        </w:rPr>
        <w:t xml:space="preserve"> </w:t>
      </w:r>
      <w:r>
        <w:t xml:space="preserve">ao</w:t>
      </w:r>
      <w:r>
        <w:rPr>
          <w:spacing w:val="1"/>
        </w:rPr>
        <w:t xml:space="preserve"> </w:t>
      </w:r>
      <w:r>
        <w:t xml:space="preserve">cargo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no</w:t>
      </w:r>
      <w:r>
        <w:rPr>
          <w:spacing w:val="1"/>
        </w:rPr>
        <w:t xml:space="preserve"> </w:t>
      </w:r>
      <w:r>
        <w:t xml:space="preserve">conhecimento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aceitação</w:t>
      </w:r>
      <w:r>
        <w:rPr>
          <w:spacing w:val="1"/>
        </w:rPr>
        <w:t xml:space="preserve"> </w:t>
      </w:r>
      <w:r>
        <w:t xml:space="preserve">tácita</w:t>
      </w:r>
      <w:r>
        <w:rPr>
          <w:spacing w:val="1"/>
        </w:rPr>
        <w:t xml:space="preserve"> </w:t>
      </w:r>
      <w:r>
        <w:t xml:space="preserve">das</w:t>
      </w:r>
      <w:r>
        <w:rPr>
          <w:spacing w:val="1"/>
        </w:rPr>
        <w:t xml:space="preserve"> </w:t>
      </w:r>
      <w:r>
        <w:t xml:space="preserve">condições</w:t>
      </w:r>
      <w:r>
        <w:rPr>
          <w:spacing w:val="1"/>
        </w:rPr>
        <w:t xml:space="preserve"> </w:t>
      </w:r>
      <w:r>
        <w:t xml:space="preserve">estabelecidas</w:t>
      </w:r>
      <w:r>
        <w:rPr>
          <w:spacing w:val="-1"/>
        </w:rPr>
        <w:t xml:space="preserve"> </w:t>
      </w:r>
      <w:r>
        <w:t xml:space="preserve">pelo</w:t>
      </w:r>
      <w:r>
        <w:rPr>
          <w:spacing w:val="1"/>
        </w:rPr>
        <w:t xml:space="preserve"> </w:t>
      </w:r>
      <w:r>
        <w:rPr>
          <w:b/>
        </w:rPr>
        <w:t xml:space="preserve">Edital</w:t>
      </w:r>
      <w:r>
        <w:rPr>
          <w:b/>
          <w:spacing w:val="-3"/>
        </w:rPr>
        <w:t xml:space="preserve"> </w:t>
      </w:r>
      <w:r>
        <w:rPr>
          <w:b/>
        </w:rPr>
        <w:t xml:space="preserve">nº</w:t>
      </w:r>
      <w:r>
        <w:rPr>
          <w:b/>
          <w:spacing w:val="-2"/>
        </w:rPr>
        <w:t xml:space="preserve"> </w:t>
      </w:r>
      <w:r>
        <w:rPr>
          <w:b/>
          <w:lang w:val="pt-BR"/>
        </w:rPr>
        <w:t xml:space="preserve">003</w:t>
      </w:r>
      <w:r>
        <w:rPr>
          <w:b/>
        </w:rPr>
        <w:t xml:space="preserve">/202</w:t>
      </w:r>
      <w:r>
        <w:rPr>
          <w:b/>
          <w:lang w:val="pt-BR"/>
        </w:rPr>
        <w:t xml:space="preserve">5</w:t>
      </w:r>
      <w:r>
        <w:rPr>
          <w:b/>
        </w:rPr>
        <w:t xml:space="preserve">/FZMV/UFLA</w:t>
      </w:r>
      <w:r>
        <w:t xml:space="preserve">, das</w:t>
      </w:r>
      <w:r>
        <w:rPr>
          <w:spacing w:val="-1"/>
        </w:rPr>
        <w:t xml:space="preserve"> </w:t>
      </w:r>
      <w:r>
        <w:t xml:space="preserve">quais não poderei</w:t>
      </w:r>
      <w:r>
        <w:rPr>
          <w:spacing w:val="-3"/>
        </w:rPr>
        <w:t xml:space="preserve"> </w:t>
      </w:r>
      <w:r>
        <w:t xml:space="preserve">alegar desconhecimento.</w:t>
      </w:r>
      <w:r/>
    </w:p>
    <w:p>
      <w:pPr>
        <w:pStyle w:val="944"/>
        <w:pBdr/>
        <w:spacing/>
        <w:ind w:right="0" w:firstLine="0" w:left="0"/>
        <w:rPr/>
      </w:pPr>
      <w:r/>
      <w:r/>
    </w:p>
    <w:p>
      <w:pPr>
        <w:pStyle w:val="944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>
        <w:rPr>
          <w:lang w:val="pt-BR"/>
        </w:rPr>
      </w:r>
      <w:r/>
    </w:p>
    <w:p>
      <w:pPr>
        <w:pStyle w:val="944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pBdr/>
        <w:spacing w:before="9"/>
        <w:ind w:right="0" w:firstLine="0" w:left="0"/>
        <w:rPr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174625</wp:posOffset>
                </wp:positionV>
                <wp:extent cx="2881630" cy="1270"/>
                <wp:effectExtent l="0" t="0" r="0" b="0"/>
                <wp:wrapTopAndBottom/>
                <wp:docPr id="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58752;o:allowoverlap:true;o:allowincell:true;mso-position-horizontal-relative:page;margin-left:184.15pt;mso-position-horizontal:absolute;mso-position-vertical-relative:text;margin-top:13.75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944"/>
        <w:pBdr/>
        <w:spacing w:before="211"/>
        <w:ind w:right="0" w:firstLine="0" w:left="0"/>
        <w:jc w:val="center"/>
        <w:rPr>
          <w:highlight w:val="none"/>
        </w:rPr>
      </w:pPr>
      <w:r>
        <w:t xml:space="preserve">Assinatura</w:t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pBdr/>
        <w:spacing w:before="52"/>
        <w:ind w:right="0" w:firstLine="0" w:left="0"/>
        <w:rPr/>
      </w:pPr>
      <w:r/>
      <w:r/>
    </w:p>
    <w:tbl>
      <w:tblPr>
        <w:tblStyle w:val="94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298"/>
        </w:trPr>
        <w:tc>
          <w:tcPr>
            <w:gridSpan w:val="2"/>
            <w:shd w:val="clear" w:color="ffffff" w:fill="bebebe"/>
            <w:tcBorders/>
            <w:tcW w:w="8488" w:type="dxa"/>
            <w:vAlign w:val="center"/>
            <w:textDirection w:val="lrTb"/>
            <w:noWrap w:val="false"/>
          </w:tcPr>
          <w:p>
            <w:pPr>
              <w:pStyle w:val="946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  <w:highlight w:val="none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PARECER DA COMISSÃO ELEITORAL</w:t>
            </w:r>
            <w:r>
              <w:rPr>
                <w:b/>
                <w:bCs/>
                <w:sz w:val="28"/>
                <w:szCs w:val="28"/>
                <w:highlight w:val="none"/>
                <w:lang w:val="pt-BR"/>
              </w:rPr>
            </w:r>
            <w:r>
              <w:rPr>
                <w:b/>
                <w:bCs/>
                <w:sz w:val="28"/>
                <w:szCs w:val="28"/>
                <w:highlight w:val="none"/>
                <w:lang w:val="pt-BR"/>
              </w:rPr>
            </w:r>
          </w:p>
        </w:tc>
      </w:tr>
    </w:tbl>
    <w:p>
      <w:pPr>
        <w:pStyle w:val="944"/>
        <w:pBdr/>
        <w:spacing w:before="52"/>
        <w:ind w:right="0" w:firstLine="0" w:left="0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4"/>
        <w:pBdr/>
        <w:spacing w:before="52"/>
        <w:ind w:right="0" w:firstLine="0" w:left="0"/>
        <w:rPr>
          <w:highlight w:val="none"/>
        </w:rPr>
      </w:pPr>
      <w:r>
        <w:t xml:space="preserve">Inscrição: (</w:t>
      </w:r>
      <w:r>
        <w:rPr>
          <w:spacing w:val="51"/>
        </w:rPr>
        <w:t xml:space="preserve"> </w:t>
      </w:r>
      <w:r>
        <w:t xml:space="preserve">)</w:t>
      </w:r>
      <w:r>
        <w:rPr>
          <w:spacing w:val="-6"/>
        </w:rPr>
        <w:t xml:space="preserve"> </w:t>
      </w:r>
      <w:r>
        <w:t xml:space="preserve">DEFERIDA</w:t>
      </w:r>
      <w:r>
        <w:rPr>
          <w:spacing w:val="42"/>
        </w:rPr>
        <w:t xml:space="preserve"> </w:t>
      </w:r>
      <w:r>
        <w:t xml:space="preserve">(</w:t>
      </w:r>
      <w:r>
        <w:rPr>
          <w:spacing w:val="103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t xml:space="preserve">INDEFERIDA</w:t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pBdr/>
        <w:tabs>
          <w:tab w:val="left" w:leader="none" w:pos="9272"/>
        </w:tabs>
        <w:spacing w:before="199"/>
        <w:ind w:right="0" w:firstLine="0" w:left="0"/>
        <w:rPr/>
      </w:pPr>
      <w:r>
        <w:t xml:space="preserve">Observação:</w:t>
      </w:r>
      <w:r>
        <w:rPr>
          <w:u w:val="single"/>
        </w:rPr>
        <w:t xml:space="preserve"> </w:t>
      </w:r>
      <w:r/>
    </w:p>
    <w:p>
      <w:pPr>
        <w:pStyle w:val="944"/>
        <w:pBdr/>
        <w:spacing w:before="211"/>
        <w:ind w:right="0" w:firstLine="0" w:left="0"/>
        <w:jc w:val="center"/>
        <w:rPr/>
      </w:pPr>
      <w:r/>
      <w:r/>
    </w:p>
    <w:p>
      <w:pPr>
        <w:pStyle w:val="944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/>
    </w:p>
    <w:p>
      <w:pPr>
        <w:pStyle w:val="944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right"/>
        <w:rPr/>
      </w:pPr>
      <w:r/>
      <w:r/>
    </w:p>
    <w:p>
      <w:pPr>
        <w:pStyle w:val="944"/>
        <w:pBdr/>
        <w:spacing/>
        <w:ind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4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4"/>
        <w:pBdr/>
        <w:spacing w:before="9"/>
        <w:ind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4144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113030</wp:posOffset>
                </wp:positionV>
                <wp:extent cx="2881630" cy="1270"/>
                <wp:effectExtent l="0" t="0" r="0" b="0"/>
                <wp:wrapTopAndBottom/>
                <wp:docPr id="3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51654144;o:allowoverlap:true;o:allowincell:true;mso-position-horizontal-relative:page;margin-left:184.15pt;mso-position-horizontal:absolute;mso-position-vertical-relative:text;margin-top:8.90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0"/>
        </w:rPr>
      </w:r>
      <w:r>
        <w:rPr>
          <w:sz w:val="10"/>
        </w:rPr>
      </w:r>
    </w:p>
    <w:p>
      <w:pPr>
        <w:pStyle w:val="944"/>
        <w:pBdr/>
        <w:spacing/>
        <w:ind w:right="6" w:left="8"/>
        <w:jc w:val="center"/>
        <w:rPr>
          <w:highlight w:val="none"/>
        </w:rPr>
      </w:pPr>
      <w:r>
        <w:t xml:space="preserve">Presidente da Comissão Eleitoral</w:t>
      </w:r>
      <w:r>
        <w:rPr>
          <w:highlight w:val="none"/>
        </w:rPr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color w:val="000000"/>
        <w:sz w:val="18"/>
        <w:highlight w:val="none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61869" cy="1066610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002728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061869" cy="1066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3.61pt;height:83.99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Calibri" w:hAnsi="Calibri" w:eastAsia="Calibri" w:cs="Calibri"/>
        <w:sz w:val="18"/>
        <w:szCs w:val="18"/>
      </w:rPr>
    </w:r>
    <w:r>
      <w:rPr>
        <w:rFonts w:ascii="Calibri" w:hAnsi="Calibri" w:eastAsia="Calibri" w:cs="Calibri"/>
        <w:sz w:val="18"/>
        <w:szCs w:val="18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pPr>
    <w:r>
      <w:rPr>
        <w:rFonts w:ascii="Calibri" w:hAnsi="Calibri" w:eastAsia="Calibri" w:cs="Calibri"/>
        <w:b/>
        <w:color w:val="000000"/>
        <w:sz w:val="18"/>
        <w:highlight w:val="none"/>
      </w:rPr>
      <w:t xml:space="preserve">MINISTÉRIO DA EDUCAÇÃO</w:t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UNIVERSIDADE FEDERAL DE LAVRAS</w:t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FACULDADE DE ZOOTECNIA E MEDICINA VETERINÁRIA </w:t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</w:p>
  <w:p>
    <w:pPr>
      <w:pStyle w:val="915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15"/>
      <w:pBdr/>
      <w:spacing/>
      <w:ind/>
      <w:rPr/>
    </w:pPr>
    <w:r>
      <w:rPr>
        <w:highlight w:val="none"/>
      </w:rPr>
    </w:r>
    <w:r>
      <w:rPr>
        <w:highlight w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5">
    <w:name w:val="Table Grid"/>
    <w:basedOn w:val="94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Table Grid Light"/>
    <w:basedOn w:val="9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1"/>
    <w:basedOn w:val="9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2"/>
    <w:basedOn w:val="9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1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2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3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4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5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6"/>
    <w:basedOn w:val="9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1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2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3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4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5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6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1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2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3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4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5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6"/>
    <w:basedOn w:val="9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1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2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3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4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5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6"/>
    <w:basedOn w:val="9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1">
    <w:name w:val="Heading 1"/>
    <w:basedOn w:val="939"/>
    <w:next w:val="939"/>
    <w:link w:val="89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2">
    <w:name w:val="Heading 2"/>
    <w:basedOn w:val="939"/>
    <w:next w:val="939"/>
    <w:link w:val="89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3">
    <w:name w:val="Heading 3"/>
    <w:basedOn w:val="939"/>
    <w:next w:val="939"/>
    <w:link w:val="89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4">
    <w:name w:val="Heading 4"/>
    <w:basedOn w:val="939"/>
    <w:next w:val="939"/>
    <w:link w:val="89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5">
    <w:name w:val="Heading 5"/>
    <w:basedOn w:val="939"/>
    <w:next w:val="939"/>
    <w:link w:val="89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6">
    <w:name w:val="Heading 6"/>
    <w:basedOn w:val="939"/>
    <w:next w:val="939"/>
    <w:link w:val="89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7">
    <w:name w:val="Heading 7"/>
    <w:basedOn w:val="939"/>
    <w:next w:val="939"/>
    <w:link w:val="89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8">
    <w:name w:val="Heading 8"/>
    <w:basedOn w:val="939"/>
    <w:next w:val="939"/>
    <w:link w:val="89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9">
    <w:name w:val="Heading 9"/>
    <w:basedOn w:val="939"/>
    <w:next w:val="939"/>
    <w:link w:val="89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0" w:default="1">
    <w:name w:val="Default Paragraph Font"/>
    <w:uiPriority w:val="1"/>
    <w:semiHidden/>
    <w:unhideWhenUsed/>
    <w:pPr>
      <w:pBdr/>
      <w:spacing/>
      <w:ind/>
    </w:pPr>
  </w:style>
  <w:style w:type="character" w:styleId="891">
    <w:name w:val="Heading 1 Char"/>
    <w:basedOn w:val="890"/>
    <w:link w:val="8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2">
    <w:name w:val="Heading 2 Char"/>
    <w:basedOn w:val="890"/>
    <w:link w:val="8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3">
    <w:name w:val="Heading 3 Char"/>
    <w:basedOn w:val="890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4">
    <w:name w:val="Heading 4 Char"/>
    <w:basedOn w:val="890"/>
    <w:link w:val="88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5">
    <w:name w:val="Heading 5 Char"/>
    <w:basedOn w:val="890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6">
    <w:name w:val="Heading 6 Char"/>
    <w:basedOn w:val="890"/>
    <w:link w:val="88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7">
    <w:name w:val="Heading 7 Char"/>
    <w:basedOn w:val="890"/>
    <w:link w:val="88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8">
    <w:name w:val="Heading 8 Char"/>
    <w:basedOn w:val="890"/>
    <w:link w:val="88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9">
    <w:name w:val="Heading 9 Char"/>
    <w:basedOn w:val="890"/>
    <w:link w:val="88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0">
    <w:name w:val="Title"/>
    <w:basedOn w:val="939"/>
    <w:next w:val="939"/>
    <w:link w:val="90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1">
    <w:name w:val="Title Char"/>
    <w:basedOn w:val="890"/>
    <w:link w:val="90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2">
    <w:name w:val="Subtitle"/>
    <w:basedOn w:val="939"/>
    <w:next w:val="939"/>
    <w:link w:val="90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3">
    <w:name w:val="Subtitle Char"/>
    <w:basedOn w:val="890"/>
    <w:link w:val="90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4">
    <w:name w:val="Quote"/>
    <w:basedOn w:val="939"/>
    <w:next w:val="939"/>
    <w:link w:val="90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5">
    <w:name w:val="Quote Char"/>
    <w:basedOn w:val="890"/>
    <w:link w:val="90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6">
    <w:name w:val="Intense Emphasis"/>
    <w:basedOn w:val="89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7">
    <w:name w:val="Intense Quote"/>
    <w:basedOn w:val="939"/>
    <w:next w:val="939"/>
    <w:link w:val="90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8">
    <w:name w:val="Intense Quote Char"/>
    <w:basedOn w:val="890"/>
    <w:link w:val="90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9">
    <w:name w:val="Intense Reference"/>
    <w:basedOn w:val="89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10">
    <w:name w:val="Subtle Emphasis"/>
    <w:basedOn w:val="8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1">
    <w:name w:val="Emphasis"/>
    <w:basedOn w:val="890"/>
    <w:uiPriority w:val="20"/>
    <w:qFormat/>
    <w:pPr>
      <w:pBdr/>
      <w:spacing/>
      <w:ind/>
    </w:pPr>
    <w:rPr>
      <w:i/>
      <w:iCs/>
    </w:rPr>
  </w:style>
  <w:style w:type="character" w:styleId="912">
    <w:name w:val="Strong"/>
    <w:basedOn w:val="890"/>
    <w:uiPriority w:val="22"/>
    <w:qFormat/>
    <w:pPr>
      <w:pBdr/>
      <w:spacing/>
      <w:ind/>
    </w:pPr>
    <w:rPr>
      <w:b/>
      <w:bCs/>
    </w:rPr>
  </w:style>
  <w:style w:type="character" w:styleId="913">
    <w:name w:val="Subtle Reference"/>
    <w:basedOn w:val="8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4">
    <w:name w:val="Book Title"/>
    <w:basedOn w:val="89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5">
    <w:name w:val="Header"/>
    <w:basedOn w:val="939"/>
    <w:link w:val="91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6">
    <w:name w:val="Header Char"/>
    <w:basedOn w:val="890"/>
    <w:link w:val="915"/>
    <w:uiPriority w:val="99"/>
    <w:pPr>
      <w:pBdr/>
      <w:spacing/>
      <w:ind/>
    </w:pPr>
  </w:style>
  <w:style w:type="paragraph" w:styleId="917">
    <w:name w:val="Footer"/>
    <w:basedOn w:val="939"/>
    <w:link w:val="91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8">
    <w:name w:val="Footer Char"/>
    <w:basedOn w:val="890"/>
    <w:link w:val="917"/>
    <w:uiPriority w:val="99"/>
    <w:pPr>
      <w:pBdr/>
      <w:spacing/>
      <w:ind/>
    </w:pPr>
  </w:style>
  <w:style w:type="paragraph" w:styleId="919">
    <w:name w:val="Caption"/>
    <w:basedOn w:val="939"/>
    <w:next w:val="93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0">
    <w:name w:val="footnote text"/>
    <w:basedOn w:val="939"/>
    <w:link w:val="9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1">
    <w:name w:val="Footnote Text Char"/>
    <w:basedOn w:val="890"/>
    <w:link w:val="920"/>
    <w:uiPriority w:val="99"/>
    <w:semiHidden/>
    <w:pPr>
      <w:pBdr/>
      <w:spacing/>
      <w:ind/>
    </w:pPr>
    <w:rPr>
      <w:sz w:val="20"/>
      <w:szCs w:val="20"/>
    </w:rPr>
  </w:style>
  <w:style w:type="character" w:styleId="922">
    <w:name w:val="footnote reference"/>
    <w:basedOn w:val="890"/>
    <w:uiPriority w:val="99"/>
    <w:semiHidden/>
    <w:unhideWhenUsed/>
    <w:pPr>
      <w:pBdr/>
      <w:spacing/>
      <w:ind/>
    </w:pPr>
    <w:rPr>
      <w:vertAlign w:val="superscript"/>
    </w:rPr>
  </w:style>
  <w:style w:type="paragraph" w:styleId="923">
    <w:name w:val="endnote text"/>
    <w:basedOn w:val="939"/>
    <w:link w:val="9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4">
    <w:name w:val="Endnote Text Char"/>
    <w:basedOn w:val="890"/>
    <w:link w:val="923"/>
    <w:uiPriority w:val="99"/>
    <w:semiHidden/>
    <w:pPr>
      <w:pBdr/>
      <w:spacing/>
      <w:ind/>
    </w:pPr>
    <w:rPr>
      <w:sz w:val="20"/>
      <w:szCs w:val="20"/>
    </w:rPr>
  </w:style>
  <w:style w:type="character" w:styleId="925">
    <w:name w:val="endnote reference"/>
    <w:basedOn w:val="890"/>
    <w:uiPriority w:val="99"/>
    <w:semiHidden/>
    <w:unhideWhenUsed/>
    <w:pPr>
      <w:pBdr/>
      <w:spacing/>
      <w:ind/>
    </w:pPr>
    <w:rPr>
      <w:vertAlign w:val="superscript"/>
    </w:rPr>
  </w:style>
  <w:style w:type="character" w:styleId="926">
    <w:name w:val="Hyperlink"/>
    <w:basedOn w:val="89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7">
    <w:name w:val="FollowedHyperlink"/>
    <w:basedOn w:val="89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8">
    <w:name w:val="toc 1"/>
    <w:basedOn w:val="939"/>
    <w:next w:val="939"/>
    <w:uiPriority w:val="39"/>
    <w:unhideWhenUsed/>
    <w:pPr>
      <w:pBdr/>
      <w:spacing w:after="100"/>
      <w:ind/>
    </w:pPr>
  </w:style>
  <w:style w:type="paragraph" w:styleId="929">
    <w:name w:val="toc 2"/>
    <w:basedOn w:val="939"/>
    <w:next w:val="939"/>
    <w:uiPriority w:val="39"/>
    <w:unhideWhenUsed/>
    <w:pPr>
      <w:pBdr/>
      <w:spacing w:after="100"/>
      <w:ind w:left="220"/>
    </w:pPr>
  </w:style>
  <w:style w:type="paragraph" w:styleId="930">
    <w:name w:val="toc 3"/>
    <w:basedOn w:val="939"/>
    <w:next w:val="939"/>
    <w:uiPriority w:val="39"/>
    <w:unhideWhenUsed/>
    <w:pPr>
      <w:pBdr/>
      <w:spacing w:after="100"/>
      <w:ind w:left="440"/>
    </w:pPr>
  </w:style>
  <w:style w:type="paragraph" w:styleId="931">
    <w:name w:val="toc 4"/>
    <w:basedOn w:val="939"/>
    <w:next w:val="939"/>
    <w:uiPriority w:val="39"/>
    <w:unhideWhenUsed/>
    <w:pPr>
      <w:pBdr/>
      <w:spacing w:after="100"/>
      <w:ind w:left="660"/>
    </w:pPr>
  </w:style>
  <w:style w:type="paragraph" w:styleId="932">
    <w:name w:val="toc 5"/>
    <w:basedOn w:val="939"/>
    <w:next w:val="939"/>
    <w:uiPriority w:val="39"/>
    <w:unhideWhenUsed/>
    <w:pPr>
      <w:pBdr/>
      <w:spacing w:after="100"/>
      <w:ind w:left="880"/>
    </w:pPr>
  </w:style>
  <w:style w:type="paragraph" w:styleId="933">
    <w:name w:val="toc 6"/>
    <w:basedOn w:val="939"/>
    <w:next w:val="939"/>
    <w:uiPriority w:val="39"/>
    <w:unhideWhenUsed/>
    <w:pPr>
      <w:pBdr/>
      <w:spacing w:after="100"/>
      <w:ind w:left="1100"/>
    </w:pPr>
  </w:style>
  <w:style w:type="paragraph" w:styleId="934">
    <w:name w:val="toc 7"/>
    <w:basedOn w:val="939"/>
    <w:next w:val="939"/>
    <w:uiPriority w:val="39"/>
    <w:unhideWhenUsed/>
    <w:pPr>
      <w:pBdr/>
      <w:spacing w:after="100"/>
      <w:ind w:left="1320"/>
    </w:pPr>
  </w:style>
  <w:style w:type="paragraph" w:styleId="935">
    <w:name w:val="toc 8"/>
    <w:basedOn w:val="939"/>
    <w:next w:val="939"/>
    <w:uiPriority w:val="39"/>
    <w:unhideWhenUsed/>
    <w:pPr>
      <w:pBdr/>
      <w:spacing w:after="100"/>
      <w:ind w:left="1540"/>
    </w:pPr>
  </w:style>
  <w:style w:type="paragraph" w:styleId="936">
    <w:name w:val="toc 9"/>
    <w:basedOn w:val="939"/>
    <w:next w:val="939"/>
    <w:uiPriority w:val="39"/>
    <w:unhideWhenUsed/>
    <w:pPr>
      <w:pBdr/>
      <w:spacing w:after="100"/>
      <w:ind w:left="1760"/>
    </w:pPr>
  </w:style>
  <w:style w:type="paragraph" w:styleId="937">
    <w:name w:val="TOC Heading"/>
    <w:uiPriority w:val="39"/>
    <w:unhideWhenUsed/>
    <w:pPr>
      <w:pBdr/>
      <w:spacing/>
      <w:ind/>
    </w:pPr>
  </w:style>
  <w:style w:type="paragraph" w:styleId="938">
    <w:name w:val="table of figures"/>
    <w:basedOn w:val="939"/>
    <w:next w:val="939"/>
    <w:uiPriority w:val="99"/>
    <w:unhideWhenUsed/>
    <w:pPr>
      <w:pBdr/>
      <w:spacing w:after="0" w:afterAutospacing="0"/>
      <w:ind/>
    </w:pPr>
  </w:style>
  <w:style w:type="paragraph" w:styleId="939" w:default="1">
    <w:name w:val="Normal"/>
    <w:qFormat/>
    <w:pPr>
      <w:pBdr/>
      <w:spacing/>
      <w:ind/>
    </w:pPr>
  </w:style>
  <w:style w:type="table" w:styleId="94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1" w:default="1">
    <w:name w:val="No List"/>
    <w:uiPriority w:val="99"/>
    <w:semiHidden/>
    <w:unhideWhenUsed/>
    <w:pPr>
      <w:pBdr/>
      <w:spacing/>
      <w:ind/>
    </w:pPr>
  </w:style>
  <w:style w:type="paragraph" w:styleId="942">
    <w:name w:val="No Spacing"/>
    <w:basedOn w:val="939"/>
    <w:uiPriority w:val="1"/>
    <w:qFormat/>
    <w:pPr>
      <w:pBdr/>
      <w:spacing w:after="0" w:line="240" w:lineRule="auto"/>
      <w:ind/>
    </w:pPr>
  </w:style>
  <w:style w:type="paragraph" w:styleId="943">
    <w:name w:val="List Paragraph"/>
    <w:basedOn w:val="939"/>
    <w:uiPriority w:val="34"/>
    <w:qFormat/>
    <w:pPr>
      <w:pBdr/>
      <w:spacing/>
      <w:ind w:left="720"/>
      <w:contextualSpacing w:val="true"/>
    </w:pPr>
  </w:style>
  <w:style w:type="paragraph" w:styleId="944" w:customStyle="1">
    <w:name w:val="Body Text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PT" w:eastAsia="en-US" w:bidi="ar-SA"/>
      <w14:ligatures w14:val="none"/>
    </w:rPr>
  </w:style>
  <w:style w:type="table" w:styleId="945" w:customStyle="1">
    <w:name w:val="Table Normal"/>
    <w:uiPriority w:val="2"/>
    <w:unhideWhenUsed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14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modified xsi:type="dcterms:W3CDTF">2025-05-14T13:34:53Z</dcterms:modified>
</cp:coreProperties>
</file>