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right="0" w:firstLine="0" w:left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ANEXO IV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right="0" w:firstLine="0" w:left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AUTODECLARAÇÃO DE COR/RAÇA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Bdr/>
        <w:spacing w:after="0" w:line="240" w:lineRule="auto"/>
        <w:ind w:right="0" w:firstLine="0" w:left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lang w:val="pt-BR"/>
        </w:rPr>
        <w:t xml:space="preserve">FACULDADE DE ZOOTECNIA E MEDICINA VETERINÁRIA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before="8"/>
        <w:ind/>
        <w:jc w:val="center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</w:r>
      <w:r>
        <w:rPr>
          <w:color w:val="000000"/>
          <w:sz w:val="14"/>
          <w:szCs w:val="14"/>
        </w:rPr>
      </w:r>
      <w:r>
        <w:rPr>
          <w:color w:val="000000"/>
          <w:sz w:val="14"/>
          <w:szCs w:val="14"/>
        </w:rPr>
      </w:r>
    </w:p>
    <w:tbl>
      <w:tblPr>
        <w:tblStyle w:val="891"/>
        <w:tblInd w:w="135" w:type="dxa"/>
        <w:tblW w:w="96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9624"/>
      </w:tblGrid>
      <w:tr>
        <w:trPr>
          <w:cantSplit/>
          <w:trHeight w:val="861"/>
          <w:tblHeader/>
        </w:trPr>
        <w:tc>
          <w:tcPr>
            <w:shd w:val="clear" w:color="ffffff" w:fill="e6e6e6"/>
            <w:tcBorders/>
            <w:tcW w:w="962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191"/>
              <w:ind w:right="1139" w:hanging="1446" w:left="2604"/>
              <w:rPr>
                <w:rFonts w:ascii="Arial" w:hAnsi="Arial" w:eastAsia="Arial" w:cs="Arial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AUTODECLARAÇÃO DE COR/RAÇA </w:t>
            </w:r>
            <w: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</w:rPr>
              <w:t xml:space="preserve">REFERENTE AO PROCESSO SELETIVO REGIDO PELO </w:t>
            </w:r>
            <w: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</w:rPr>
              <w:t xml:space="preserve">EDITAL Nº </w:t>
            </w:r>
            <w: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  <w:highlight w:val="none"/>
                <w:lang w:val="pt-BR"/>
              </w:rPr>
              <w:t xml:space="preserve">009</w:t>
            </w:r>
            <w: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  <w:highlight w:val="yellow"/>
                <w:lang w:val="pt-BR"/>
              </w:rPr>
            </w:r>
            <w: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</w:rPr>
              <w:t xml:space="preserve">/2025/FZMV/UFLA</w:t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  <w:highlight w:val="yellow"/>
              </w:rPr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  <w:highlight w:val="yellow"/>
              </w:rPr>
            </w:r>
          </w:p>
        </w:tc>
      </w:tr>
      <w:tr>
        <w:trPr>
          <w:cantSplit/>
          <w:trHeight w:val="10712"/>
          <w:tblHeader/>
        </w:trPr>
        <w:tc>
          <w:tcPr>
            <w:tcBorders/>
            <w:tcW w:w="962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5"/>
              <w: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8715"/>
              </w:tabs>
              <w:spacing/>
              <w:ind w:left="11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Eu,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 xml:space="preserve">, CPF nº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2786"/>
                <w:tab w:val="left" w:leader="none" w:pos="3996"/>
                <w:tab w:val="left" w:leader="none" w:pos="9448"/>
              </w:tabs>
              <w:spacing w:before="118" w:line="357" w:lineRule="auto"/>
              <w:ind w:right="102" w:left="11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 xml:space="preserve">, portador do documento de identidade nº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 xml:space="preserve">, declaro que sou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 xml:space="preserve">(preto ou pardo) para o fim específico de atender ao requisito referente ao ingresso na Universidade Federal de Lavras como estagiário, conforme edital </w:t>
            </w:r>
            <w:r>
              <w:rPr>
                <w:color w:val="000000"/>
                <w:sz w:val="20"/>
                <w:szCs w:val="20"/>
                <w:lang w:val="pt-BR"/>
              </w:rPr>
              <w:t xml:space="preserve">009</w:t>
            </w:r>
            <w:r>
              <w:rPr>
                <w:color w:val="000000"/>
                <w:sz w:val="20"/>
                <w:szCs w:val="20"/>
              </w:rPr>
              <w:t xml:space="preserve">/202</w:t>
            </w:r>
            <w:r>
              <w:rPr>
                <w:color w:val="000000"/>
                <w:sz w:val="20"/>
                <w:szCs w:val="20"/>
                <w:lang w:val="pt-BR"/>
              </w:rPr>
              <w:t xml:space="preserve">5</w:t>
            </w:r>
            <w:r>
              <w:rPr>
                <w:color w:val="000000"/>
                <w:sz w:val="20"/>
                <w:szCs w:val="20"/>
              </w:rPr>
              <w:t xml:space="preserve">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7"/>
              <w: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</w:r>
            <w:r>
              <w:rPr>
                <w:color w:val="000000"/>
                <w:sz w:val="30"/>
                <w:szCs w:val="30"/>
              </w:rPr>
            </w:r>
            <w:r>
              <w:rPr>
                <w:color w:val="000000"/>
                <w:sz w:val="30"/>
                <w:szCs w:val="3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Os seguintes motivos justificam minha autodeclaração: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8"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0" w:lineRule="auto"/>
              <w:ind w:left="112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</w:r>
            <w:r>
              <w:rPr>
                <w:color w:val="000000"/>
                <w:sz w:val="2"/>
                <w:szCs w:val="2"/>
              </w:rPr>
            </w:r>
            <w:r>
              <w:rPr>
                <w:color w:val="000000"/>
                <w:sz w:val="2"/>
                <w:szCs w:val="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2"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0" w:lineRule="auto"/>
              <w:ind w:left="112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</w:r>
            <w:r>
              <w:rPr>
                <w:color w:val="000000"/>
                <w:sz w:val="2"/>
                <w:szCs w:val="2"/>
              </w:rPr>
            </w:r>
            <w:r>
              <w:rPr>
                <w:color w:val="000000"/>
                <w:sz w:val="2"/>
                <w:szCs w:val="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2"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0" w:lineRule="auto"/>
              <w:ind w:left="112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</w:r>
            <w:r>
              <w:rPr>
                <w:color w:val="000000"/>
                <w:sz w:val="2"/>
                <w:szCs w:val="2"/>
              </w:rPr>
            </w:r>
            <w:r>
              <w:rPr>
                <w:color w:val="000000"/>
                <w:sz w:val="2"/>
                <w:szCs w:val="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4"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0" w:lineRule="auto"/>
              <w:ind w:left="112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</w:r>
            <w:r>
              <w:rPr>
                <w:color w:val="000000"/>
                <w:sz w:val="2"/>
                <w:szCs w:val="2"/>
              </w:rPr>
            </w:r>
            <w:r>
              <w:rPr>
                <w:color w:val="000000"/>
                <w:sz w:val="2"/>
                <w:szCs w:val="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2"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0" w:lineRule="auto"/>
              <w:ind w:left="112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</w:r>
            <w:r>
              <w:rPr>
                <w:color w:val="000000"/>
                <w:sz w:val="2"/>
                <w:szCs w:val="2"/>
              </w:rPr>
            </w:r>
            <w:r>
              <w:rPr>
                <w:color w:val="000000"/>
                <w:sz w:val="2"/>
                <w:szCs w:val="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9234"/>
              </w:tabs>
              <w:spacing w:before="109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 xml:space="preserve">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1"/>
              <w: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360" w:lineRule="auto"/>
              <w:ind w:right="101" w:left="11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Estou ciente de que, se for comprovada falsidade ideológica desta declaração, mesmo apurada posteriormente ao início do estágio, ensejará o cancelamento do mesmo na Universidade Federal de Lavras.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1" w:before="8"/>
              <w:ind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</w:r>
            <w:r>
              <w:rPr>
                <w:color w:val="000000"/>
                <w:sz w:val="11"/>
                <w:szCs w:val="11"/>
              </w:rPr>
            </w:r>
            <w:r>
              <w:rPr>
                <w:color w:val="000000"/>
                <w:sz w:val="11"/>
                <w:szCs w:val="11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4944"/>
              </w:tabs>
              <w:spacing w:line="20" w:lineRule="auto"/>
              <w:ind w:left="332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ab/>
            </w:r>
            <w:r>
              <w:rPr>
                <w:color w:val="000000"/>
                <w:sz w:val="2"/>
                <w:szCs w:val="2"/>
              </w:rPr>
            </w:r>
            <w:r>
              <w:rPr>
                <w:color w:val="000000"/>
                <w:sz w:val="2"/>
                <w:szCs w:val="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5097"/>
              </w:tabs>
              <w:spacing w:before="117"/>
              <w:ind w:left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Data</w:t>
            </w:r>
            <w:r>
              <w:rPr>
                <w:color w:val="000000"/>
                <w:sz w:val="20"/>
                <w:szCs w:val="20"/>
              </w:rPr>
              <w:tab/>
              <w:t xml:space="preserve">Assinatura do Candidato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Bdr/>
        <w:spacing/>
        <w:ind/>
        <w:rPr/>
      </w:pPr>
      <w:r/>
      <w:bookmarkStart w:id="0" w:name="_GoBack"/>
      <w:r/>
      <w:bookmarkEnd w:id="0"/>
      <w:r/>
      <w:r/>
    </w:p>
    <w:sectPr>
      <w:footnotePr/>
      <w:endnotePr/>
      <w:type w:val="nextPage"/>
      <w:pgSz w:h="16838" w:orient="portrait" w:w="11906"/>
      <w:pgMar w:top="1417" w:right="425" w:bottom="1417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86"/>
    <w:next w:val="886"/>
    <w:link w:val="8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8">
    <w:name w:val="Heading 2"/>
    <w:basedOn w:val="886"/>
    <w:next w:val="886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9">
    <w:name w:val="Heading 3"/>
    <w:basedOn w:val="886"/>
    <w:next w:val="886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6"/>
    <w:next w:val="886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86"/>
    <w:next w:val="886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86"/>
    <w:next w:val="886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3">
    <w:name w:val="Heading 7"/>
    <w:basedOn w:val="886"/>
    <w:next w:val="886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86"/>
    <w:next w:val="886"/>
    <w:link w:val="8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86"/>
    <w:next w:val="886"/>
    <w:link w:val="8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6" w:default="1">
    <w:name w:val="Default Paragraph Font"/>
    <w:uiPriority w:val="1"/>
    <w:semiHidden/>
    <w:unhideWhenUsed/>
    <w:pPr>
      <w:pBdr/>
      <w:spacing/>
      <w:ind/>
    </w:pPr>
  </w:style>
  <w:style w:type="character" w:styleId="837">
    <w:name w:val="Heading 1 Char"/>
    <w:basedOn w:val="836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8">
    <w:name w:val="Heading 2 Char"/>
    <w:basedOn w:val="836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9">
    <w:name w:val="Heading 3 Char"/>
    <w:basedOn w:val="836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0">
    <w:name w:val="Heading 4 Char"/>
    <w:basedOn w:val="836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1">
    <w:name w:val="Heading 5 Char"/>
    <w:basedOn w:val="836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2">
    <w:name w:val="Heading 6 Char"/>
    <w:basedOn w:val="836"/>
    <w:link w:val="8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3">
    <w:name w:val="Heading 7 Char"/>
    <w:basedOn w:val="836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>
    <w:name w:val="Heading 8 Char"/>
    <w:basedOn w:val="836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9 Char"/>
    <w:basedOn w:val="836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Title"/>
    <w:basedOn w:val="886"/>
    <w:next w:val="886"/>
    <w:link w:val="8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7">
    <w:name w:val="Title Char"/>
    <w:basedOn w:val="836"/>
    <w:link w:val="8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8">
    <w:name w:val="Subtitle"/>
    <w:basedOn w:val="886"/>
    <w:next w:val="886"/>
    <w:link w:val="8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9">
    <w:name w:val="Subtitle Char"/>
    <w:basedOn w:val="836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86"/>
    <w:next w:val="886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36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2">
    <w:name w:val="Intense Emphasis"/>
    <w:basedOn w:val="83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86"/>
    <w:next w:val="886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36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3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6">
    <w:name w:val="Subtle Emphasis"/>
    <w:basedOn w:val="83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Emphasis"/>
    <w:basedOn w:val="836"/>
    <w:uiPriority w:val="20"/>
    <w:qFormat/>
    <w:pPr>
      <w:pBdr/>
      <w:spacing/>
      <w:ind/>
    </w:pPr>
    <w:rPr>
      <w:i/>
      <w:iCs/>
    </w:rPr>
  </w:style>
  <w:style w:type="character" w:styleId="858">
    <w:name w:val="Strong"/>
    <w:basedOn w:val="836"/>
    <w:uiPriority w:val="22"/>
    <w:qFormat/>
    <w:pPr>
      <w:pBdr/>
      <w:spacing/>
      <w:ind/>
    </w:pPr>
    <w:rPr>
      <w:b/>
      <w:bCs/>
    </w:rPr>
  </w:style>
  <w:style w:type="character" w:styleId="859">
    <w:name w:val="Subtle Reference"/>
    <w:basedOn w:val="83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0">
    <w:name w:val="Book Title"/>
    <w:basedOn w:val="83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1">
    <w:name w:val="Header"/>
    <w:basedOn w:val="886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2">
    <w:name w:val="Header Char"/>
    <w:basedOn w:val="836"/>
    <w:link w:val="861"/>
    <w:uiPriority w:val="99"/>
    <w:pPr>
      <w:pBdr/>
      <w:spacing/>
      <w:ind/>
    </w:pPr>
  </w:style>
  <w:style w:type="paragraph" w:styleId="863">
    <w:name w:val="Footer"/>
    <w:basedOn w:val="886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Footer Char"/>
    <w:basedOn w:val="836"/>
    <w:link w:val="863"/>
    <w:uiPriority w:val="99"/>
    <w:pPr>
      <w:pBdr/>
      <w:spacing/>
      <w:ind/>
    </w:pPr>
  </w:style>
  <w:style w:type="paragraph" w:styleId="865">
    <w:name w:val="Caption"/>
    <w:basedOn w:val="886"/>
    <w:next w:val="88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6">
    <w:name w:val="footnote text"/>
    <w:basedOn w:val="886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Footnote Text Char"/>
    <w:basedOn w:val="836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foot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Endnote Text Char"/>
    <w:basedOn w:val="836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end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character" w:styleId="872">
    <w:name w:val="Hyperlink"/>
    <w:basedOn w:val="83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3">
    <w:name w:val="FollowedHyperlink"/>
    <w:basedOn w:val="83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1"/>
    <w:basedOn w:val="886"/>
    <w:next w:val="886"/>
    <w:uiPriority w:val="39"/>
    <w:unhideWhenUsed/>
    <w:pPr>
      <w:pBdr/>
      <w:spacing w:after="100"/>
      <w:ind/>
    </w:pPr>
  </w:style>
  <w:style w:type="paragraph" w:styleId="875">
    <w:name w:val="toc 2"/>
    <w:basedOn w:val="886"/>
    <w:next w:val="886"/>
    <w:uiPriority w:val="39"/>
    <w:unhideWhenUsed/>
    <w:pPr>
      <w:pBdr/>
      <w:spacing w:after="100"/>
      <w:ind w:left="220"/>
    </w:pPr>
  </w:style>
  <w:style w:type="paragraph" w:styleId="876">
    <w:name w:val="toc 3"/>
    <w:basedOn w:val="886"/>
    <w:next w:val="886"/>
    <w:uiPriority w:val="39"/>
    <w:unhideWhenUsed/>
    <w:pPr>
      <w:pBdr/>
      <w:spacing w:after="100"/>
      <w:ind w:left="440"/>
    </w:pPr>
  </w:style>
  <w:style w:type="paragraph" w:styleId="877">
    <w:name w:val="toc 4"/>
    <w:basedOn w:val="886"/>
    <w:next w:val="886"/>
    <w:uiPriority w:val="39"/>
    <w:unhideWhenUsed/>
    <w:pPr>
      <w:pBdr/>
      <w:spacing w:after="100"/>
      <w:ind w:left="660"/>
    </w:pPr>
  </w:style>
  <w:style w:type="paragraph" w:styleId="878">
    <w:name w:val="toc 5"/>
    <w:basedOn w:val="886"/>
    <w:next w:val="886"/>
    <w:uiPriority w:val="39"/>
    <w:unhideWhenUsed/>
    <w:pPr>
      <w:pBdr/>
      <w:spacing w:after="100"/>
      <w:ind w:left="880"/>
    </w:pPr>
  </w:style>
  <w:style w:type="paragraph" w:styleId="879">
    <w:name w:val="toc 6"/>
    <w:basedOn w:val="886"/>
    <w:next w:val="886"/>
    <w:uiPriority w:val="39"/>
    <w:unhideWhenUsed/>
    <w:pPr>
      <w:pBdr/>
      <w:spacing w:after="100"/>
      <w:ind w:left="1100"/>
    </w:pPr>
  </w:style>
  <w:style w:type="paragraph" w:styleId="880">
    <w:name w:val="toc 7"/>
    <w:basedOn w:val="886"/>
    <w:next w:val="886"/>
    <w:uiPriority w:val="39"/>
    <w:unhideWhenUsed/>
    <w:pPr>
      <w:pBdr/>
      <w:spacing w:after="100"/>
      <w:ind w:left="1320"/>
    </w:pPr>
  </w:style>
  <w:style w:type="paragraph" w:styleId="881">
    <w:name w:val="toc 8"/>
    <w:basedOn w:val="886"/>
    <w:next w:val="886"/>
    <w:uiPriority w:val="39"/>
    <w:unhideWhenUsed/>
    <w:pPr>
      <w:pBdr/>
      <w:spacing w:after="100"/>
      <w:ind w:left="1540"/>
    </w:pPr>
  </w:style>
  <w:style w:type="paragraph" w:styleId="882">
    <w:name w:val="toc 9"/>
    <w:basedOn w:val="886"/>
    <w:next w:val="886"/>
    <w:uiPriority w:val="39"/>
    <w:unhideWhenUsed/>
    <w:pPr>
      <w:pBdr/>
      <w:spacing w:after="100"/>
      <w:ind w:left="1760"/>
    </w:pPr>
  </w:style>
  <w:style w:type="character" w:styleId="883">
    <w:name w:val="Placeholder Text"/>
    <w:basedOn w:val="836"/>
    <w:uiPriority w:val="99"/>
    <w:semiHidden/>
    <w:pPr>
      <w:pBdr/>
      <w:spacing/>
      <w:ind/>
    </w:pPr>
    <w:rPr>
      <w:color w:val="666666"/>
    </w:r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86"/>
    <w:next w:val="886"/>
    <w:uiPriority w:val="99"/>
    <w:unhideWhenUsed/>
    <w:pPr>
      <w:pBdr/>
      <w:spacing w:after="0" w:afterAutospacing="0"/>
      <w:ind/>
    </w:pPr>
  </w:style>
  <w:style w:type="paragraph" w:styleId="886" w:default="1">
    <w:name w:val="Normal"/>
    <w:qFormat/>
    <w:pPr>
      <w:pBdr/>
      <w:spacing/>
      <w:ind/>
    </w:pPr>
  </w:style>
  <w:style w:type="table" w:styleId="88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8" w:default="1">
    <w:name w:val="No List"/>
    <w:uiPriority w:val="99"/>
    <w:semiHidden/>
    <w:unhideWhenUsed/>
    <w:pPr>
      <w:pBdr/>
      <w:spacing/>
      <w:ind/>
    </w:pPr>
  </w:style>
  <w:style w:type="paragraph" w:styleId="889">
    <w:name w:val="No Spacing"/>
    <w:basedOn w:val="886"/>
    <w:uiPriority w:val="1"/>
    <w:qFormat/>
    <w:pPr>
      <w:pBdr/>
      <w:spacing w:after="0" w:line="240" w:lineRule="auto"/>
      <w:ind/>
    </w:pPr>
  </w:style>
  <w:style w:type="paragraph" w:styleId="890">
    <w:name w:val="List Paragraph"/>
    <w:basedOn w:val="886"/>
    <w:uiPriority w:val="34"/>
    <w:qFormat/>
    <w:pPr>
      <w:pBdr/>
      <w:spacing/>
      <w:ind w:left="720"/>
      <w:contextualSpacing w:val="true"/>
    </w:pPr>
  </w:style>
  <w:style w:type="table" w:styleId="891" w:customStyle="1">
    <w:name w:val="StGen3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hint="default" w:ascii="Arial MT" w:hAnsi="Arial MT" w:eastAsia="Arial MT" w:cs="Arial MT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pt-PT" w:eastAsia="pt-BR" w:bidi="ar-SA"/>
      <w14:ligatures w14:val="none"/>
    </w:rPr>
    <w:tblPr>
      <w:tblStyleRowBandSize w:val="1"/>
      <w:tblStyleColBandSize w:val="1"/>
      <w:tblInd w:w="0" w:type="dxa"/>
      <w:tblW w:w="0" w:type="auto"/>
      <w:tblCellMar>
        <w:left w:w="0" w:type="dxa"/>
        <w:top w:w="0" w:type="dxa"/>
        <w:right w:w="0" w:type="dxa"/>
        <w:bottom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4</cp:revision>
  <dcterms:modified xsi:type="dcterms:W3CDTF">2025-11-14T13:15:10Z</dcterms:modified>
</cp:coreProperties>
</file>