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93B95" w:rsidRPr="007C3EBB" w:rsidRDefault="00A93B95" w:rsidP="00A93B95">
      <w:pPr>
        <w:pStyle w:val="Body"/>
        <w:spacing w:line="276" w:lineRule="auto"/>
        <w:jc w:val="center"/>
        <w:rPr>
          <w:rFonts w:ascii="Calibri" w:hAnsi="Calibri" w:cs="Times New Roman"/>
          <w:b/>
          <w:color w:val="00000A"/>
          <w:sz w:val="4"/>
          <w:szCs w:val="16"/>
          <w:lang w:eastAsia="en-US" w:bidi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5388"/>
      </w:tblGrid>
      <w:tr w:rsidR="00A93B95" w:rsidRPr="007C3EBB" w14:paraId="622DCB80" w14:textId="77777777" w:rsidTr="00C20FD9">
        <w:trPr>
          <w:trHeight w:val="454"/>
          <w:jc w:val="center"/>
        </w:trPr>
        <w:tc>
          <w:tcPr>
            <w:tcW w:w="5000" w:type="pct"/>
            <w:shd w:val="clear" w:color="auto" w:fill="D0CECE"/>
            <w:vAlign w:val="center"/>
          </w:tcPr>
          <w:p w14:paraId="51E3F5D0" w14:textId="77777777" w:rsidR="00A93B95" w:rsidRPr="00050918" w:rsidRDefault="00A93B95" w:rsidP="00F55971">
            <w:pPr>
              <w:shd w:val="clear" w:color="auto" w:fill="auto"/>
              <w:jc w:val="center"/>
              <w:rPr>
                <w:rFonts w:ascii="Calibri" w:hAnsi="Calibri" w:cs="Calibri"/>
                <w:b/>
                <w:lang w:val="pt-BR"/>
              </w:rPr>
            </w:pPr>
            <w:r w:rsidRPr="00050918">
              <w:rPr>
                <w:rFonts w:ascii="Calibri" w:hAnsi="Calibri" w:cs="Calibri"/>
                <w:b/>
                <w:lang w:val="pt-BR"/>
              </w:rPr>
              <w:t xml:space="preserve">REQUERIMENTO PARA REGISTRO DE COMPONENTES CURRICULARES COMPLEMENTARES </w:t>
            </w:r>
            <w:r w:rsidR="00F55971">
              <w:rPr>
                <w:rFonts w:ascii="Calibri" w:hAnsi="Calibri" w:cs="Calibri"/>
                <w:b/>
                <w:lang w:val="pt-BR"/>
              </w:rPr>
              <w:t>(</w:t>
            </w:r>
            <w:r w:rsidRPr="00050918">
              <w:rPr>
                <w:rFonts w:ascii="Calibri" w:hAnsi="Calibri" w:cs="Calibri"/>
                <w:b/>
                <w:lang w:val="pt-BR"/>
              </w:rPr>
              <w:t>CCC</w:t>
            </w:r>
            <w:r w:rsidR="00F55971">
              <w:rPr>
                <w:rFonts w:ascii="Calibri" w:hAnsi="Calibri" w:cs="Calibri"/>
                <w:b/>
                <w:lang w:val="pt-BR"/>
              </w:rPr>
              <w:t>)</w:t>
            </w:r>
            <w:r w:rsidR="002B06F0">
              <w:rPr>
                <w:rFonts w:ascii="Calibri" w:hAnsi="Calibri" w:cs="Calibri"/>
                <w:b/>
                <w:lang w:val="pt-BR"/>
              </w:rPr>
              <w:t xml:space="preserve">  -  FORMULÁRIO II</w:t>
            </w:r>
          </w:p>
        </w:tc>
      </w:tr>
    </w:tbl>
    <w:p w14:paraId="0A37501D" w14:textId="77777777" w:rsidR="003C2F5C" w:rsidRPr="003C2F5C" w:rsidRDefault="003C2F5C" w:rsidP="00346074">
      <w:pPr>
        <w:pStyle w:val="Body"/>
        <w:spacing w:line="276" w:lineRule="auto"/>
        <w:jc w:val="right"/>
        <w:rPr>
          <w:rFonts w:ascii="Calibri" w:eastAsia="Garamond" w:hAnsi="Calibri" w:cs="Calibri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7"/>
        <w:gridCol w:w="6801"/>
      </w:tblGrid>
      <w:tr w:rsidR="00D36C5C" w:rsidRPr="00050918" w14:paraId="1BBFC3E7" w14:textId="77777777" w:rsidTr="00116CC1">
        <w:trPr>
          <w:trHeight w:val="210"/>
          <w:jc w:val="center"/>
        </w:trPr>
        <w:tc>
          <w:tcPr>
            <w:tcW w:w="2790" w:type="pct"/>
            <w:shd w:val="clear" w:color="auto" w:fill="auto"/>
          </w:tcPr>
          <w:p w14:paraId="1D3B4C5F" w14:textId="77777777" w:rsidR="00D36C5C" w:rsidRPr="00050918" w:rsidRDefault="007211DA" w:rsidP="0005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Calibri" w:eastAsia="Calibri" w:hAnsi="Calibri" w:cs="Calibri"/>
                <w:color w:val="auto"/>
                <w:sz w:val="22"/>
                <w:szCs w:val="22"/>
                <w:lang w:val="pt-BR"/>
              </w:rPr>
            </w:pPr>
            <w:r w:rsidRPr="00050918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>Nome:</w:t>
            </w:r>
            <w:permStart w:id="1820467504" w:edGrp="everyone"/>
            <w:r w:rsidR="008B16F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 xml:space="preserve">   </w:t>
            </w:r>
            <w:permEnd w:id="1820467504"/>
          </w:p>
        </w:tc>
        <w:tc>
          <w:tcPr>
            <w:tcW w:w="2210" w:type="pct"/>
            <w:shd w:val="clear" w:color="auto" w:fill="auto"/>
          </w:tcPr>
          <w:p w14:paraId="04ACCBF0" w14:textId="77777777" w:rsidR="00D36C5C" w:rsidRPr="00050918" w:rsidRDefault="007211DA" w:rsidP="002B5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rPr>
                <w:rFonts w:ascii="Calibri" w:eastAsia="Calibri" w:hAnsi="Calibri" w:cs="Calibri"/>
                <w:color w:val="auto"/>
                <w:sz w:val="22"/>
                <w:szCs w:val="22"/>
                <w:lang w:val="pt-BR"/>
              </w:rPr>
            </w:pPr>
            <w:r w:rsidRPr="00050918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 xml:space="preserve">Registro </w:t>
            </w:r>
            <w:r w:rsidR="002B5BC5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>A</w:t>
            </w:r>
            <w:r w:rsidRPr="00050918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>cadêmico:</w:t>
            </w:r>
            <w:permStart w:id="487067672" w:edGrp="everyone"/>
            <w:r w:rsidR="008B16F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 xml:space="preserve"> </w:t>
            </w:r>
            <w:bookmarkStart w:id="0" w:name="_GoBack"/>
            <w:bookmarkEnd w:id="0"/>
            <w:r w:rsidR="008B16F9">
              <w:rPr>
                <w:rFonts w:ascii="Calibri" w:eastAsia="Calibri" w:hAnsi="Calibri" w:cs="Calibri"/>
                <w:b/>
                <w:color w:val="auto"/>
                <w:sz w:val="22"/>
                <w:szCs w:val="22"/>
                <w:lang w:val="pt-BR"/>
              </w:rPr>
              <w:t xml:space="preserve">  </w:t>
            </w:r>
            <w:permEnd w:id="487067672"/>
          </w:p>
        </w:tc>
      </w:tr>
    </w:tbl>
    <w:p w14:paraId="49E4B370" w14:textId="77777777" w:rsidR="00083219" w:rsidRPr="00BF087F" w:rsidRDefault="00482C0B">
      <w:pPr>
        <w:pStyle w:val="Body"/>
        <w:rPr>
          <w:rFonts w:ascii="Calibri" w:eastAsia="Garamond" w:hAnsi="Calibri" w:cs="Calibri"/>
          <w:sz w:val="14"/>
          <w:szCs w:val="14"/>
        </w:rPr>
      </w:pPr>
      <w:r w:rsidRPr="00BF087F">
        <w:rPr>
          <w:rFonts w:ascii="Calibri" w:eastAsia="Garamond" w:hAnsi="Calibri" w:cs="Calibri"/>
          <w:sz w:val="14"/>
          <w:szCs w:val="14"/>
        </w:rPr>
        <w:t xml:space="preserve">      </w:t>
      </w:r>
      <w:r w:rsidR="00675529" w:rsidRPr="00BF087F">
        <w:rPr>
          <w:rFonts w:ascii="Calibri" w:eastAsia="Garamond" w:hAnsi="Calibri" w:cs="Calibri"/>
          <w:sz w:val="14"/>
          <w:szCs w:val="14"/>
        </w:rPr>
        <w:t xml:space="preserve">    </w:t>
      </w:r>
      <w:r w:rsidRPr="00BF087F">
        <w:rPr>
          <w:rFonts w:ascii="Calibri" w:eastAsia="Garamond" w:hAnsi="Calibri" w:cs="Calibri"/>
          <w:sz w:val="14"/>
          <w:szCs w:val="14"/>
        </w:rPr>
        <w:t xml:space="preserve">        </w:t>
      </w:r>
    </w:p>
    <w:tbl>
      <w:tblPr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5009"/>
        <w:gridCol w:w="1642"/>
        <w:gridCol w:w="1940"/>
        <w:gridCol w:w="1585"/>
        <w:gridCol w:w="5214"/>
      </w:tblGrid>
      <w:tr w:rsidR="008F7B65" w:rsidRPr="007C3EBB" w14:paraId="6B64DEF7" w14:textId="77777777" w:rsidTr="00AA2256">
        <w:trPr>
          <w:trHeight w:val="352"/>
        </w:trPr>
        <w:tc>
          <w:tcPr>
            <w:tcW w:w="1627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6F2A7EB6" w14:textId="77777777" w:rsidR="008F7B65" w:rsidRPr="00AA2256" w:rsidRDefault="007211DA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shd w:val="pct25" w:color="D0CECE" w:fill="D0CECE"/>
              </w:rPr>
            </w:pPr>
            <w:r w:rsidRPr="00AA2256">
              <w:rPr>
                <w:rFonts w:ascii="Calibri" w:hAnsi="Calibri" w:cs="Calibri"/>
                <w:b/>
                <w:bCs/>
                <w:shd w:val="pct25" w:color="D0CECE" w:fill="D0CECE"/>
              </w:rPr>
              <w:t>Grupo</w:t>
            </w:r>
          </w:p>
        </w:tc>
        <w:tc>
          <w:tcPr>
            <w:tcW w:w="533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74CD215F" w14:textId="77777777" w:rsidR="00B4364C" w:rsidRPr="00AA2256" w:rsidRDefault="007211DA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bCs/>
                <w:shd w:val="pct25" w:color="D0CECE" w:fill="D0CECE"/>
              </w:rPr>
            </w:pPr>
            <w:r w:rsidRPr="00AA2256">
              <w:rPr>
                <w:rFonts w:ascii="Calibri" w:hAnsi="Calibri" w:cs="Calibri"/>
                <w:b/>
                <w:bCs/>
                <w:shd w:val="pct25" w:color="D0CECE" w:fill="D0CECE"/>
              </w:rPr>
              <w:t xml:space="preserve">Horas </w:t>
            </w:r>
          </w:p>
          <w:p w14:paraId="310F820E" w14:textId="77777777" w:rsidR="008F7B65" w:rsidRPr="00AA2256" w:rsidRDefault="002B5BC5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sz w:val="18"/>
                <w:szCs w:val="18"/>
                <w:shd w:val="pct25" w:color="D0CECE" w:fill="D0CECE"/>
              </w:rPr>
            </w:pPr>
            <w:r>
              <w:rPr>
                <w:rFonts w:ascii="Calibri" w:hAnsi="Calibri" w:cs="Calibri"/>
                <w:b/>
                <w:bCs/>
                <w:shd w:val="pct25" w:color="D0CECE" w:fill="D0CECE"/>
              </w:rPr>
              <w:t>s</w:t>
            </w:r>
            <w:r w:rsidR="007211DA" w:rsidRPr="00AA2256">
              <w:rPr>
                <w:rFonts w:ascii="Calibri" w:hAnsi="Calibri" w:cs="Calibri"/>
                <w:b/>
                <w:bCs/>
                <w:shd w:val="pct25" w:color="D0CECE" w:fill="D0CECE"/>
              </w:rPr>
              <w:t>olicitadas</w:t>
            </w:r>
          </w:p>
        </w:tc>
        <w:tc>
          <w:tcPr>
            <w:tcW w:w="630" w:type="pct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D0CECE"/>
            <w:vAlign w:val="center"/>
          </w:tcPr>
          <w:p w14:paraId="3949C256" w14:textId="77777777" w:rsidR="008F7B65" w:rsidRPr="00AA2256" w:rsidRDefault="007211DA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shd w:val="pct25" w:color="D0CECE" w:fill="D0CECE"/>
              </w:rPr>
            </w:pPr>
            <w:r w:rsidRPr="00AA2256">
              <w:rPr>
                <w:rFonts w:ascii="Calibri" w:hAnsi="Calibri" w:cs="Calibri"/>
                <w:b/>
                <w:shd w:val="pct25" w:color="D0CECE" w:fill="D0CECE"/>
              </w:rPr>
              <w:t>Páginas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CC8769E" w14:textId="77777777" w:rsidR="008F7B65" w:rsidRPr="00AA2256" w:rsidRDefault="007211DA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color w:val="auto"/>
                <w:highlight w:val="lightGray"/>
                <w:u w:val="single"/>
                <w:shd w:val="pct25" w:color="D0CECE" w:fill="D0CECE"/>
              </w:rPr>
            </w:pPr>
            <w:r w:rsidRPr="00AA2256">
              <w:rPr>
                <w:rFonts w:ascii="Calibri" w:hAnsi="Calibri" w:cs="Calibri"/>
                <w:b/>
                <w:bCs/>
                <w:color w:val="auto"/>
                <w:u w:val="single"/>
                <w:shd w:val="pct25" w:color="D0CECE" w:fill="D0CECE"/>
              </w:rPr>
              <w:t>Uso exclusivo da coordenação de curso</w:t>
            </w:r>
          </w:p>
        </w:tc>
      </w:tr>
      <w:tr w:rsidR="009C76F9" w:rsidRPr="00AA2256" w14:paraId="08951B8E" w14:textId="77777777" w:rsidTr="003747DD">
        <w:trPr>
          <w:trHeight w:val="276"/>
        </w:trPr>
        <w:tc>
          <w:tcPr>
            <w:tcW w:w="1627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5DAB6C7B" w14:textId="77777777" w:rsidR="009C76F9" w:rsidRPr="00AA2256" w:rsidRDefault="009C76F9" w:rsidP="00AA2256">
            <w:pPr>
              <w:shd w:val="pct25" w:color="D0CECE" w:fill="D0CECE"/>
              <w:rPr>
                <w:rFonts w:ascii="Calibri" w:hAnsi="Calibri" w:cs="Calibri"/>
                <w:b/>
                <w:sz w:val="20"/>
                <w:szCs w:val="20"/>
                <w:shd w:val="pct25" w:color="D0CECE" w:fill="D0CECE"/>
                <w:lang w:val="pt-BR"/>
              </w:rPr>
            </w:pPr>
          </w:p>
        </w:tc>
        <w:tc>
          <w:tcPr>
            <w:tcW w:w="533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02EB378F" w14:textId="77777777" w:rsidR="009C76F9" w:rsidRPr="00AA2256" w:rsidRDefault="009C76F9" w:rsidP="00AA2256">
            <w:pPr>
              <w:shd w:val="pct25" w:color="D0CECE" w:fill="D0CECE"/>
              <w:jc w:val="center"/>
              <w:rPr>
                <w:rFonts w:ascii="Calibri" w:hAnsi="Calibri" w:cs="Calibri"/>
                <w:b/>
                <w:sz w:val="20"/>
                <w:szCs w:val="20"/>
                <w:shd w:val="pct25" w:color="D0CECE" w:fill="D0CECE"/>
                <w:lang w:val="pt-BR"/>
              </w:rPr>
            </w:pPr>
          </w:p>
        </w:tc>
        <w:tc>
          <w:tcPr>
            <w:tcW w:w="630" w:type="pct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</w:tcPr>
          <w:p w14:paraId="6A05A809" w14:textId="77777777" w:rsidR="009C76F9" w:rsidRPr="00AA2256" w:rsidRDefault="009C76F9" w:rsidP="00AA2256">
            <w:pPr>
              <w:shd w:val="pct25" w:color="D0CECE" w:fill="D0CECE"/>
              <w:rPr>
                <w:rFonts w:ascii="Calibri" w:hAnsi="Calibri" w:cs="Calibri"/>
                <w:b/>
                <w:sz w:val="20"/>
                <w:szCs w:val="20"/>
                <w:shd w:val="pct25" w:color="D0CECE" w:fill="D0CECE"/>
                <w:lang w:val="pt-BR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5E6E8203" w14:textId="77777777" w:rsidR="009C76F9" w:rsidRPr="00AA2256" w:rsidRDefault="007211DA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sz w:val="18"/>
                <w:szCs w:val="18"/>
                <w:shd w:val="pct25" w:color="D0CECE" w:fill="D0CECE"/>
              </w:rPr>
            </w:pPr>
            <w:r w:rsidRPr="00AA2256">
              <w:rPr>
                <w:rFonts w:ascii="Calibri" w:hAnsi="Calibri" w:cs="Calibri"/>
                <w:b/>
                <w:bCs/>
                <w:sz w:val="18"/>
                <w:szCs w:val="18"/>
                <w:shd w:val="pct25" w:color="D0CECE" w:fill="D0CECE"/>
              </w:rPr>
              <w:t>Limite de horas</w:t>
            </w:r>
            <w:r w:rsidR="00BF087F" w:rsidRPr="00AA2256">
              <w:rPr>
                <w:rFonts w:ascii="Calibri" w:hAnsi="Calibri" w:cs="Calibri"/>
                <w:b/>
                <w:bCs/>
                <w:sz w:val="18"/>
                <w:szCs w:val="18"/>
                <w:shd w:val="pct25" w:color="D0CECE" w:fill="D0CECE"/>
              </w:rPr>
              <w:t xml:space="preserve"> </w:t>
            </w:r>
            <w:r w:rsidRPr="00AA2256">
              <w:rPr>
                <w:rFonts w:ascii="Calibri" w:hAnsi="Calibri" w:cs="Calibri"/>
                <w:b/>
                <w:bCs/>
                <w:sz w:val="18"/>
                <w:szCs w:val="18"/>
                <w:shd w:val="pct25" w:color="D0CECE" w:fill="D0CECE"/>
              </w:rPr>
              <w:t>deferidas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0CECE"/>
            <w:vAlign w:val="center"/>
          </w:tcPr>
          <w:p w14:paraId="1BCFD9F8" w14:textId="77777777" w:rsidR="009C76F9" w:rsidRPr="00AA2256" w:rsidRDefault="007211DA" w:rsidP="00AA2256">
            <w:pPr>
              <w:pStyle w:val="TableStyle2"/>
              <w:shd w:val="pct25" w:color="D0CECE" w:fill="D0CECE"/>
              <w:jc w:val="center"/>
              <w:rPr>
                <w:rFonts w:ascii="Calibri" w:hAnsi="Calibri" w:cs="Calibri"/>
                <w:b/>
                <w:shd w:val="pct25" w:color="D0CECE" w:fill="D0CECE"/>
              </w:rPr>
            </w:pPr>
            <w:r w:rsidRPr="00AA2256">
              <w:rPr>
                <w:rFonts w:ascii="Calibri" w:hAnsi="Calibri" w:cs="Calibri"/>
                <w:b/>
                <w:bCs/>
                <w:shd w:val="pct25" w:color="D0CECE" w:fill="D0CECE"/>
              </w:rPr>
              <w:t>Observações</w:t>
            </w:r>
          </w:p>
        </w:tc>
      </w:tr>
      <w:tr w:rsidR="009C76F9" w:rsidRPr="00050918" w14:paraId="7C9B0DB8" w14:textId="77777777" w:rsidTr="003747DD">
        <w:trPr>
          <w:trHeight w:val="295"/>
        </w:trPr>
        <w:tc>
          <w:tcPr>
            <w:tcW w:w="16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D81482B" w14:textId="77777777" w:rsidR="009C76F9" w:rsidRPr="00050918" w:rsidRDefault="009C76F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</w:t>
            </w:r>
          </w:p>
          <w:p w14:paraId="00B48F09" w14:textId="77777777" w:rsidR="009C76F9" w:rsidRPr="00050918" w:rsidRDefault="007211DA" w:rsidP="003207EB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Atividades de iniciação à docência</w:t>
            </w:r>
            <w:r w:rsidR="009C76F9" w:rsidRPr="0005091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3B58FF" w14:textId="77777777" w:rsidR="009C76F9" w:rsidRPr="00050918" w:rsidRDefault="00B61115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1364132141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364132141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9B52137" w14:textId="77777777" w:rsidR="009C76F9" w:rsidRPr="00050918" w:rsidRDefault="00835AD2" w:rsidP="004736ED">
            <w:pPr>
              <w:jc w:val="both"/>
              <w:rPr>
                <w:rFonts w:ascii="Calibri" w:hAnsi="Calibri" w:cs="Calibri"/>
                <w:sz w:val="20"/>
                <w:szCs w:val="20"/>
                <w:lang w:val="pt-BR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1388058400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r w:rsidR="00986299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End w:id="138805840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="00986299"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="00986299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ermStart w:id="1439706170" w:edGrp="everyone"/>
            <w:r w:rsidR="00986299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43970617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="00986299" w:rsidRPr="00050918">
              <w:rPr>
                <w:rFonts w:ascii="Calibri" w:hAnsi="Calibri" w:cs="Calibri"/>
                <w:sz w:val="20"/>
                <w:szCs w:val="20"/>
                <w:lang w:val="pt-BR"/>
              </w:rPr>
              <w:t>p</w:t>
            </w:r>
            <w:r w:rsidR="00B61115" w:rsidRPr="00050918">
              <w:rPr>
                <w:rFonts w:ascii="Calibri" w:hAnsi="Calibri" w:cs="Calibri"/>
                <w:sz w:val="20"/>
                <w:szCs w:val="20"/>
                <w:lang w:val="pt-BR"/>
              </w:rPr>
              <w:t>ág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.</w:t>
            </w:r>
          </w:p>
        </w:tc>
        <w:tc>
          <w:tcPr>
            <w:tcW w:w="5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A39BBE3" w14:textId="77777777" w:rsidR="009C76F9" w:rsidRPr="00050918" w:rsidRDefault="009C76F9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6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C8F396" w14:textId="77777777" w:rsidR="009C76F9" w:rsidRPr="00050918" w:rsidRDefault="009C76F9">
            <w:pPr>
              <w:rPr>
                <w:rFonts w:ascii="Calibri" w:hAnsi="Calibri" w:cs="Calibri"/>
                <w:lang w:val="pt-BR"/>
              </w:rPr>
            </w:pPr>
          </w:p>
        </w:tc>
      </w:tr>
      <w:tr w:rsidR="00986299" w:rsidRPr="00050918" w14:paraId="72B6B018" w14:textId="77777777" w:rsidTr="003747DD">
        <w:trPr>
          <w:trHeight w:val="295"/>
        </w:trPr>
        <w:tc>
          <w:tcPr>
            <w:tcW w:w="16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212071A" w14:textId="77777777" w:rsidR="00986299" w:rsidRPr="00050918" w:rsidRDefault="00986299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II</w:t>
            </w:r>
          </w:p>
          <w:p w14:paraId="23F267EB" w14:textId="77777777" w:rsidR="00986299" w:rsidRPr="00050918" w:rsidRDefault="007211DA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 xml:space="preserve">Atividades de iniciação à pesquisa </w:t>
            </w:r>
          </w:p>
        </w:tc>
        <w:tc>
          <w:tcPr>
            <w:tcW w:w="5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484E3B" w14:textId="77777777" w:rsidR="00986299" w:rsidRPr="00050918" w:rsidRDefault="00B61115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775899908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775899908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276965" w14:textId="77777777" w:rsidR="00986299" w:rsidRPr="00050918" w:rsidRDefault="00986299" w:rsidP="004736ED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1956795917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956795917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1198933047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198933047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p</w:t>
            </w:r>
            <w:r w:rsidR="00B61115" w:rsidRPr="00050918">
              <w:rPr>
                <w:rFonts w:ascii="Calibri" w:hAnsi="Calibri" w:cs="Calibri"/>
                <w:sz w:val="20"/>
                <w:szCs w:val="20"/>
                <w:lang w:val="pt-BR"/>
              </w:rPr>
              <w:t>ág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.</w:t>
            </w:r>
          </w:p>
        </w:tc>
        <w:tc>
          <w:tcPr>
            <w:tcW w:w="5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A3D3EC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6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D0B940D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</w:tr>
      <w:tr w:rsidR="00986299" w:rsidRPr="00050918" w14:paraId="17FF4986" w14:textId="77777777" w:rsidTr="003747DD">
        <w:trPr>
          <w:trHeight w:val="295"/>
        </w:trPr>
        <w:tc>
          <w:tcPr>
            <w:tcW w:w="16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028C793B" w14:textId="77777777" w:rsidR="00986299" w:rsidRPr="00050918" w:rsidRDefault="00986299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III</w:t>
            </w:r>
          </w:p>
          <w:p w14:paraId="6CFECE77" w14:textId="77777777" w:rsidR="00986299" w:rsidRPr="00050918" w:rsidRDefault="007211DA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Atividades de extensão</w:t>
            </w:r>
          </w:p>
        </w:tc>
        <w:tc>
          <w:tcPr>
            <w:tcW w:w="5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802EFB5" w14:textId="77777777" w:rsidR="00986299" w:rsidRPr="00050918" w:rsidRDefault="00B61115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24718878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24718878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BA98F6" w14:textId="77777777" w:rsidR="00986299" w:rsidRPr="00050918" w:rsidRDefault="00986299" w:rsidP="00986299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974076709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End w:id="974076709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1940394464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End w:id="1940394464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p</w:t>
            </w:r>
            <w:r w:rsidR="00B61115" w:rsidRPr="00050918">
              <w:rPr>
                <w:rFonts w:ascii="Calibri" w:hAnsi="Calibri" w:cs="Calibri"/>
                <w:sz w:val="20"/>
                <w:szCs w:val="20"/>
                <w:lang w:val="pt-BR"/>
              </w:rPr>
              <w:t>ág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.</w:t>
            </w:r>
          </w:p>
        </w:tc>
        <w:tc>
          <w:tcPr>
            <w:tcW w:w="5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E27B00A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6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061E4C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</w:tr>
      <w:tr w:rsidR="00986299" w:rsidRPr="00050918" w14:paraId="67F5C7F8" w14:textId="77777777" w:rsidTr="003747DD">
        <w:trPr>
          <w:trHeight w:val="295"/>
        </w:trPr>
        <w:tc>
          <w:tcPr>
            <w:tcW w:w="16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D2CCB64" w14:textId="77777777" w:rsidR="00986299" w:rsidRPr="00050918" w:rsidRDefault="00986299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IV</w:t>
            </w:r>
          </w:p>
          <w:p w14:paraId="7D462350" w14:textId="77777777" w:rsidR="00986299" w:rsidRPr="00050918" w:rsidRDefault="007211DA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 xml:space="preserve">Atividades não obrigatória de iniciação profissional, incluindo o estágio não obrigatório e a participação em empresa Jr. </w:t>
            </w:r>
          </w:p>
        </w:tc>
        <w:tc>
          <w:tcPr>
            <w:tcW w:w="5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0B33F51" w14:textId="77777777" w:rsidR="00986299" w:rsidRPr="00050918" w:rsidRDefault="00B61115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1286292282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286292282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8C4C892" w14:textId="77777777" w:rsidR="00986299" w:rsidRPr="00050918" w:rsidRDefault="00986299" w:rsidP="004736ED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775228957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End w:id="775228957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1970169692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970169692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  <w:tc>
          <w:tcPr>
            <w:tcW w:w="5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4EAFD9C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6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94D5A5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</w:tr>
      <w:tr w:rsidR="00986299" w:rsidRPr="00050918" w14:paraId="5789B874" w14:textId="77777777" w:rsidTr="003747DD">
        <w:trPr>
          <w:trHeight w:val="295"/>
        </w:trPr>
        <w:tc>
          <w:tcPr>
            <w:tcW w:w="16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88D8A68" w14:textId="77777777" w:rsidR="00986299" w:rsidRPr="00050918" w:rsidRDefault="00986299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V</w:t>
            </w:r>
          </w:p>
          <w:p w14:paraId="35887D6B" w14:textId="77777777" w:rsidR="00986299" w:rsidRPr="00050918" w:rsidRDefault="007211DA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Produção técnica, científica ou artística</w:t>
            </w:r>
          </w:p>
        </w:tc>
        <w:tc>
          <w:tcPr>
            <w:tcW w:w="5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CE0DF62" w14:textId="77777777" w:rsidR="00986299" w:rsidRPr="00050918" w:rsidRDefault="00B61115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2118139373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2118139373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60A6EEE" w14:textId="77777777" w:rsidR="00986299" w:rsidRPr="00050918" w:rsidRDefault="00986299" w:rsidP="004736ED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613362157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ermEnd w:id="613362157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579161190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End w:id="579161190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pág.</w:t>
            </w:r>
          </w:p>
        </w:tc>
        <w:tc>
          <w:tcPr>
            <w:tcW w:w="5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DEEC669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6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56B9AB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</w:tr>
      <w:tr w:rsidR="00986299" w:rsidRPr="00050918" w14:paraId="10B76AD2" w14:textId="77777777" w:rsidTr="003747DD">
        <w:trPr>
          <w:trHeight w:val="295"/>
        </w:trPr>
        <w:tc>
          <w:tcPr>
            <w:tcW w:w="16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3B7717E2" w14:textId="77777777" w:rsidR="00986299" w:rsidRPr="00050918" w:rsidRDefault="00986299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VI</w:t>
            </w:r>
          </w:p>
          <w:p w14:paraId="1FB768FF" w14:textId="77777777" w:rsidR="00986299" w:rsidRPr="00050918" w:rsidRDefault="007211DA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Participação em núcleo de estudos</w:t>
            </w:r>
          </w:p>
        </w:tc>
        <w:tc>
          <w:tcPr>
            <w:tcW w:w="5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C9644C" w14:textId="77777777" w:rsidR="00986299" w:rsidRPr="00050918" w:rsidRDefault="00B61115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376599833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376599833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5E38316" w14:textId="77777777" w:rsidR="00986299" w:rsidRPr="00050918" w:rsidRDefault="00986299" w:rsidP="00B61115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1408325079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ermEnd w:id="1408325079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2147093430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End w:id="2147093430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pág.</w:t>
            </w:r>
          </w:p>
        </w:tc>
        <w:tc>
          <w:tcPr>
            <w:tcW w:w="5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FB0818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6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9F31CB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</w:tr>
      <w:tr w:rsidR="00986299" w:rsidRPr="00050918" w14:paraId="085175EB" w14:textId="77777777" w:rsidTr="003747DD">
        <w:trPr>
          <w:trHeight w:val="295"/>
        </w:trPr>
        <w:tc>
          <w:tcPr>
            <w:tcW w:w="16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B430FD3" w14:textId="77777777" w:rsidR="00986299" w:rsidRPr="00050918" w:rsidRDefault="00986299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VII</w:t>
            </w:r>
          </w:p>
          <w:p w14:paraId="74F90983" w14:textId="77777777" w:rsidR="00986299" w:rsidRPr="00050918" w:rsidRDefault="007211DA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Participação em programa de educação tutorial</w:t>
            </w:r>
          </w:p>
        </w:tc>
        <w:tc>
          <w:tcPr>
            <w:tcW w:w="5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3AFD8FA" w14:textId="77777777" w:rsidR="00986299" w:rsidRPr="00050918" w:rsidRDefault="00B61115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529006925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529006925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B4D22F7" w14:textId="77777777" w:rsidR="00986299" w:rsidRPr="00050918" w:rsidRDefault="00986299" w:rsidP="00B61115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2102748243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End w:id="2102748243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1042835110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End w:id="1042835110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pág.</w:t>
            </w:r>
          </w:p>
        </w:tc>
        <w:tc>
          <w:tcPr>
            <w:tcW w:w="5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128261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6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486C05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</w:tr>
      <w:tr w:rsidR="00986299" w:rsidRPr="00050918" w14:paraId="5D777846" w14:textId="77777777" w:rsidTr="003747DD">
        <w:trPr>
          <w:trHeight w:val="295"/>
        </w:trPr>
        <w:tc>
          <w:tcPr>
            <w:tcW w:w="16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AD684F0" w14:textId="77777777" w:rsidR="00986299" w:rsidRPr="00050918" w:rsidRDefault="00986299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VIII</w:t>
            </w:r>
          </w:p>
          <w:p w14:paraId="2CE2C47C" w14:textId="77777777" w:rsidR="00986299" w:rsidRPr="00050918" w:rsidRDefault="007211DA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 xml:space="preserve">Participação em evento ou seminário técnico, científico, </w:t>
            </w:r>
          </w:p>
          <w:p w14:paraId="3B6CB608" w14:textId="77777777" w:rsidR="00986299" w:rsidRPr="00050918" w:rsidRDefault="007211DA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Artístico e/ou esportivo</w:t>
            </w:r>
          </w:p>
        </w:tc>
        <w:tc>
          <w:tcPr>
            <w:tcW w:w="5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04D5A30" w14:textId="77777777" w:rsidR="00986299" w:rsidRPr="00050918" w:rsidRDefault="00B61115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1473069609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473069609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B14930" w14:textId="77777777" w:rsidR="00986299" w:rsidRPr="00050918" w:rsidRDefault="00986299" w:rsidP="00B61115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1618158492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End w:id="1618158492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971077190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End w:id="97107719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pág.</w:t>
            </w:r>
          </w:p>
        </w:tc>
        <w:tc>
          <w:tcPr>
            <w:tcW w:w="5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101652C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6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99056E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</w:tr>
      <w:tr w:rsidR="00986299" w:rsidRPr="00050918" w14:paraId="7E990930" w14:textId="77777777" w:rsidTr="003747DD">
        <w:trPr>
          <w:trHeight w:val="295"/>
        </w:trPr>
        <w:tc>
          <w:tcPr>
            <w:tcW w:w="1627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64FB8A5" w14:textId="77777777" w:rsidR="00986299" w:rsidRPr="00050918" w:rsidRDefault="00986299" w:rsidP="00986299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>GRUPO IX</w:t>
            </w:r>
          </w:p>
          <w:p w14:paraId="0699FD02" w14:textId="77777777" w:rsidR="00986299" w:rsidRPr="00050918" w:rsidRDefault="007211DA" w:rsidP="005C2AE0">
            <w:pPr>
              <w:pStyle w:val="TableStyle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50918">
              <w:rPr>
                <w:rFonts w:ascii="Calibri" w:hAnsi="Calibri" w:cs="Calibri"/>
                <w:sz w:val="18"/>
                <w:szCs w:val="18"/>
              </w:rPr>
              <w:t xml:space="preserve">Outras atividades específicas estabelecidas pelo colegiado </w:t>
            </w:r>
          </w:p>
        </w:tc>
        <w:tc>
          <w:tcPr>
            <w:tcW w:w="53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1E87C0" w14:textId="77777777" w:rsidR="00986299" w:rsidRPr="00050918" w:rsidRDefault="00B61115" w:rsidP="00986299">
            <w:pPr>
              <w:jc w:val="center"/>
              <w:rPr>
                <w:rFonts w:ascii="Calibri" w:hAnsi="Calibri" w:cs="Calibri"/>
                <w:sz w:val="20"/>
                <w:szCs w:val="20"/>
                <w:lang w:val="pt-BR"/>
              </w:rPr>
            </w:pPr>
            <w:permStart w:id="1434136981" w:edGrp="everyone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 </w:t>
            </w:r>
            <w:permEnd w:id="1434136981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h</w:t>
            </w:r>
          </w:p>
        </w:tc>
        <w:tc>
          <w:tcPr>
            <w:tcW w:w="63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A8561E8" w14:textId="77777777" w:rsidR="00986299" w:rsidRPr="00050918" w:rsidRDefault="00986299" w:rsidP="00B61115">
            <w:pPr>
              <w:rPr>
                <w:rFonts w:ascii="Calibri" w:hAnsi="Calibri" w:cs="Calibri"/>
                <w:sz w:val="20"/>
                <w:szCs w:val="20"/>
              </w:rPr>
            </w:pP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Start w:id="38472050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End w:id="38472050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a</w:t>
            </w:r>
            <w:proofErr w:type="spellEnd"/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 </w:t>
            </w:r>
            <w:permStart w:id="863907703" w:edGrp="everyone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permEnd w:id="863907703"/>
            <w:r w:rsidR="004736ED" w:rsidRPr="00050918">
              <w:rPr>
                <w:rFonts w:ascii="Calibri" w:hAnsi="Calibri" w:cs="Calibri"/>
                <w:sz w:val="20"/>
                <w:szCs w:val="20"/>
                <w:lang w:val="pt-BR"/>
              </w:rPr>
              <w:t xml:space="preserve">  </w:t>
            </w:r>
            <w:r w:rsidRPr="00050918">
              <w:rPr>
                <w:rFonts w:ascii="Calibri" w:hAnsi="Calibri" w:cs="Calibri"/>
                <w:sz w:val="20"/>
                <w:szCs w:val="20"/>
                <w:lang w:val="pt-BR"/>
              </w:rPr>
              <w:t>pág.</w:t>
            </w:r>
          </w:p>
        </w:tc>
        <w:tc>
          <w:tcPr>
            <w:tcW w:w="515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99C43A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  <w:tc>
          <w:tcPr>
            <w:tcW w:w="169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DBEF00" w14:textId="77777777" w:rsidR="00986299" w:rsidRPr="00050918" w:rsidRDefault="00986299" w:rsidP="00986299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39B6B1D1" w14:textId="77777777" w:rsidR="00083219" w:rsidRPr="00050918" w:rsidRDefault="005C2AE0">
      <w:pPr>
        <w:pStyle w:val="Body"/>
        <w:rPr>
          <w:rFonts w:ascii="Calibri" w:eastAsia="Garamond" w:hAnsi="Calibri" w:cs="Calibri"/>
          <w:sz w:val="6"/>
          <w:szCs w:val="6"/>
        </w:rPr>
      </w:pPr>
      <w:r w:rsidRPr="00050918">
        <w:rPr>
          <w:rFonts w:ascii="Calibri" w:eastAsia="Garamond" w:hAnsi="Calibri" w:cs="Calibri"/>
          <w:sz w:val="10"/>
          <w:szCs w:val="10"/>
        </w:rPr>
        <w:t xml:space="preserve">    </w:t>
      </w:r>
    </w:p>
    <w:tbl>
      <w:tblPr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5392"/>
      </w:tblGrid>
      <w:tr w:rsidR="00083219" w:rsidRPr="005132E0" w14:paraId="5636D512" w14:textId="77777777" w:rsidTr="000C5878">
        <w:trPr>
          <w:trHeight w:val="454"/>
        </w:trPr>
        <w:tc>
          <w:tcPr>
            <w:tcW w:w="500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13179D3C" w14:textId="16B79C8A" w:rsidR="00252721" w:rsidRPr="00050918" w:rsidRDefault="00000FB9" w:rsidP="003747DD">
            <w:pPr>
              <w:pStyle w:val="TableStyle2"/>
              <w:rPr>
                <w:rFonts w:ascii="Calibri" w:hAnsi="Calibri" w:cs="Calibri"/>
                <w:b/>
                <w:bCs/>
                <w:lang w:val="pt-PT"/>
              </w:rPr>
            </w:pPr>
            <w:r w:rsidRPr="00050918">
              <w:rPr>
                <w:rFonts w:ascii="Calibri" w:hAnsi="Calibri" w:cs="Calibri"/>
                <w:b/>
                <w:bCs/>
              </w:rPr>
              <w:t xml:space="preserve">Assinatura do </w:t>
            </w:r>
            <w:proofErr w:type="gramStart"/>
            <w:r w:rsidR="007211DA" w:rsidRPr="00050918">
              <w:rPr>
                <w:rFonts w:ascii="Calibri" w:hAnsi="Calibri" w:cs="Calibri"/>
                <w:b/>
                <w:bCs/>
              </w:rPr>
              <w:t>d</w:t>
            </w:r>
            <w:r w:rsidRPr="00050918">
              <w:rPr>
                <w:rFonts w:ascii="Calibri" w:hAnsi="Calibri" w:cs="Calibri"/>
                <w:b/>
                <w:bCs/>
              </w:rPr>
              <w:t>iscente</w:t>
            </w:r>
            <w:r w:rsidR="00083219" w:rsidRPr="00050918">
              <w:rPr>
                <w:rFonts w:ascii="Calibri" w:hAnsi="Calibri" w:cs="Calibri"/>
                <w:b/>
                <w:bCs/>
              </w:rPr>
              <w:t>:</w:t>
            </w:r>
            <w:r w:rsidR="00BC27C7" w:rsidRPr="00050918">
              <w:rPr>
                <w:rFonts w:ascii="Calibri" w:hAnsi="Calibri" w:cs="Calibri"/>
                <w:b/>
                <w:bCs/>
              </w:rPr>
              <w:t>_</w:t>
            </w:r>
            <w:proofErr w:type="gramEnd"/>
            <w:r w:rsidR="00BC27C7" w:rsidRPr="00050918">
              <w:rPr>
                <w:rFonts w:ascii="Calibri" w:hAnsi="Calibri" w:cs="Calibri"/>
                <w:b/>
                <w:bCs/>
              </w:rPr>
              <w:t>___</w:t>
            </w:r>
            <w:r w:rsidR="009C76F9" w:rsidRPr="00050918">
              <w:rPr>
                <w:rFonts w:ascii="Calibri" w:hAnsi="Calibri" w:cs="Calibri"/>
                <w:b/>
                <w:bCs/>
                <w:lang w:val="pt-PT"/>
              </w:rPr>
              <w:t>________________</w:t>
            </w:r>
            <w:r w:rsidR="000C5878">
              <w:rPr>
                <w:rFonts w:ascii="Calibri" w:hAnsi="Calibri" w:cs="Calibri"/>
                <w:b/>
                <w:bCs/>
                <w:lang w:val="pt-PT"/>
              </w:rPr>
              <w:t>______</w:t>
            </w:r>
            <w:r w:rsidR="009C76F9" w:rsidRPr="00050918">
              <w:rPr>
                <w:rFonts w:ascii="Calibri" w:hAnsi="Calibri" w:cs="Calibri"/>
                <w:b/>
                <w:bCs/>
                <w:lang w:val="pt-PT"/>
              </w:rPr>
              <w:t>_____</w:t>
            </w:r>
            <w:r w:rsidR="00BC27C7" w:rsidRPr="00050918">
              <w:rPr>
                <w:rFonts w:ascii="Calibri" w:hAnsi="Calibri" w:cs="Calibri"/>
                <w:b/>
                <w:bCs/>
                <w:lang w:val="pt-PT"/>
              </w:rPr>
              <w:t>__</w:t>
            </w:r>
            <w:r w:rsidR="007C3EBB">
              <w:rPr>
                <w:rFonts w:ascii="Calibri" w:hAnsi="Calibri" w:cs="Calibri"/>
                <w:b/>
                <w:bCs/>
                <w:lang w:val="pt-PT"/>
              </w:rPr>
              <w:t>_____</w:t>
            </w:r>
            <w:r w:rsidR="00BC27C7" w:rsidRPr="00050918">
              <w:rPr>
                <w:rFonts w:ascii="Calibri" w:hAnsi="Calibri" w:cs="Calibri"/>
                <w:b/>
                <w:bCs/>
                <w:lang w:val="pt-PT"/>
              </w:rPr>
              <w:t>_</w:t>
            </w:r>
            <w:r w:rsidR="00083219" w:rsidRPr="00050918">
              <w:rPr>
                <w:rFonts w:ascii="Calibri" w:hAnsi="Calibri" w:cs="Calibri"/>
                <w:b/>
                <w:bCs/>
                <w:lang w:val="pt-PT"/>
              </w:rPr>
              <w:t xml:space="preserve"> </w:t>
            </w:r>
            <w:r w:rsidR="00252721" w:rsidRPr="00050918">
              <w:rPr>
                <w:rFonts w:ascii="Calibri" w:hAnsi="Calibri" w:cs="Calibri"/>
                <w:b/>
                <w:bCs/>
                <w:lang w:val="pt-PT"/>
              </w:rPr>
              <w:t>Assi</w:t>
            </w:r>
            <w:r w:rsidR="00BC27C7" w:rsidRPr="00050918">
              <w:rPr>
                <w:rFonts w:ascii="Calibri" w:hAnsi="Calibri" w:cs="Calibri"/>
                <w:b/>
                <w:bCs/>
                <w:lang w:val="pt-PT"/>
              </w:rPr>
              <w:t xml:space="preserve">. </w:t>
            </w:r>
            <w:r w:rsidR="00252721" w:rsidRPr="00050918">
              <w:rPr>
                <w:rFonts w:ascii="Calibri" w:hAnsi="Calibri" w:cs="Calibri"/>
                <w:b/>
                <w:bCs/>
                <w:lang w:val="pt-PT"/>
              </w:rPr>
              <w:t xml:space="preserve">e carimbo do </w:t>
            </w:r>
            <w:r w:rsidR="007211DA" w:rsidRPr="00050918">
              <w:rPr>
                <w:rFonts w:ascii="Calibri" w:hAnsi="Calibri" w:cs="Calibri"/>
                <w:b/>
                <w:bCs/>
                <w:lang w:val="pt-PT"/>
              </w:rPr>
              <w:t>r</w:t>
            </w:r>
            <w:r w:rsidR="00252721" w:rsidRPr="00050918">
              <w:rPr>
                <w:rFonts w:ascii="Calibri" w:hAnsi="Calibri" w:cs="Calibri"/>
                <w:b/>
                <w:bCs/>
                <w:lang w:val="pt-PT"/>
              </w:rPr>
              <w:t>esponsável</w:t>
            </w:r>
            <w:r w:rsidR="004858CC" w:rsidRPr="00050918">
              <w:rPr>
                <w:rFonts w:ascii="Calibri" w:hAnsi="Calibri" w:cs="Calibri"/>
                <w:b/>
                <w:bCs/>
                <w:lang w:val="pt-PT"/>
              </w:rPr>
              <w:t xml:space="preserve"> pela análise</w:t>
            </w:r>
            <w:r w:rsidR="009C76F9" w:rsidRPr="00050918">
              <w:rPr>
                <w:rFonts w:ascii="Calibri" w:hAnsi="Calibri" w:cs="Calibri"/>
                <w:b/>
                <w:bCs/>
                <w:lang w:val="pt-PT"/>
              </w:rPr>
              <w:t>:________</w:t>
            </w:r>
            <w:r w:rsidR="00083219" w:rsidRPr="00050918">
              <w:rPr>
                <w:rFonts w:ascii="Calibri" w:hAnsi="Calibri" w:cs="Calibri"/>
                <w:b/>
                <w:bCs/>
                <w:lang w:val="pt-PT"/>
              </w:rPr>
              <w:t>___</w:t>
            </w:r>
            <w:r w:rsidR="003747DD">
              <w:rPr>
                <w:rFonts w:ascii="Calibri" w:hAnsi="Calibri" w:cs="Calibri"/>
                <w:b/>
                <w:bCs/>
                <w:lang w:val="pt-PT"/>
              </w:rPr>
              <w:t>_____</w:t>
            </w:r>
            <w:r w:rsidRPr="00050918">
              <w:rPr>
                <w:rFonts w:ascii="Calibri" w:hAnsi="Calibri" w:cs="Calibri"/>
                <w:b/>
                <w:bCs/>
                <w:lang w:val="pt-PT"/>
              </w:rPr>
              <w:t>_____________________</w:t>
            </w:r>
            <w:r w:rsidR="00BC27C7" w:rsidRPr="00050918">
              <w:rPr>
                <w:rFonts w:ascii="Calibri" w:hAnsi="Calibri" w:cs="Calibri"/>
                <w:b/>
                <w:bCs/>
                <w:lang w:val="pt-PT"/>
              </w:rPr>
              <w:t>_</w:t>
            </w:r>
            <w:r w:rsidR="005F7E22" w:rsidRPr="00050918">
              <w:rPr>
                <w:rFonts w:ascii="Calibri" w:hAnsi="Calibri" w:cs="Calibri"/>
                <w:b/>
                <w:bCs/>
                <w:lang w:val="pt-PT"/>
              </w:rPr>
              <w:t>_</w:t>
            </w:r>
            <w:r w:rsidR="00BC27C7" w:rsidRPr="00050918">
              <w:rPr>
                <w:rFonts w:ascii="Calibri" w:hAnsi="Calibri" w:cs="Calibri"/>
                <w:b/>
                <w:bCs/>
                <w:lang w:val="pt-PT"/>
              </w:rPr>
              <w:t>Data: ___/___/</w:t>
            </w:r>
            <w:r w:rsidR="005F7E22" w:rsidRPr="00050918">
              <w:rPr>
                <w:rFonts w:ascii="Calibri" w:hAnsi="Calibri" w:cs="Calibri"/>
                <w:b/>
                <w:bCs/>
                <w:lang w:val="pt-PT"/>
              </w:rPr>
              <w:t>20</w:t>
            </w:r>
            <w:r w:rsidR="00BC27C7" w:rsidRPr="00050918">
              <w:rPr>
                <w:rFonts w:ascii="Calibri" w:hAnsi="Calibri" w:cs="Calibri"/>
                <w:b/>
                <w:bCs/>
                <w:lang w:val="pt-PT"/>
              </w:rPr>
              <w:t xml:space="preserve">___   </w:t>
            </w:r>
          </w:p>
        </w:tc>
      </w:tr>
    </w:tbl>
    <w:p w14:paraId="3461D779" w14:textId="77777777" w:rsidR="00482C0B" w:rsidRPr="00116CC1" w:rsidRDefault="00482C0B" w:rsidP="00116CC1">
      <w:pPr>
        <w:pStyle w:val="Body"/>
        <w:rPr>
          <w:rFonts w:ascii="Calibri" w:hAnsi="Calibri" w:cs="Calibri"/>
          <w:sz w:val="4"/>
          <w:szCs w:val="4"/>
        </w:rPr>
      </w:pPr>
    </w:p>
    <w:sectPr w:rsidR="00482C0B" w:rsidRPr="00116CC1" w:rsidSect="002B06F0">
      <w:headerReference w:type="default" r:id="rId7"/>
      <w:footerReference w:type="default" r:id="rId8"/>
      <w:pgSz w:w="16838" w:h="11906" w:orient="landscape"/>
      <w:pgMar w:top="720" w:right="720" w:bottom="720" w:left="720" w:header="709" w:footer="850" w:gutter="0"/>
      <w:cols w:space="72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5AC69" w14:textId="77777777" w:rsidR="006807FC" w:rsidRDefault="006807FC">
      <w:r>
        <w:separator/>
      </w:r>
    </w:p>
  </w:endnote>
  <w:endnote w:type="continuationSeparator" w:id="0">
    <w:p w14:paraId="57210CC4" w14:textId="77777777" w:rsidR="006807FC" w:rsidRDefault="0068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elvetica Neue">
    <w:altName w:val="Times New Roman"/>
    <w:charset w:val="01"/>
    <w:family w:val="roman"/>
    <w:pitch w:val="variable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49FCAF28" w14:paraId="0EFC0654" w14:textId="77777777" w:rsidTr="49FCAF28">
      <w:tc>
        <w:tcPr>
          <w:tcW w:w="5130" w:type="dxa"/>
        </w:tcPr>
        <w:p w14:paraId="3BFB338A" w14:textId="1A922A5F" w:rsidR="49FCAF28" w:rsidRDefault="49FCAF28" w:rsidP="49FCAF28">
          <w:pPr>
            <w:pStyle w:val="Cabealho"/>
            <w:ind w:left="-115"/>
          </w:pPr>
        </w:p>
      </w:tc>
      <w:tc>
        <w:tcPr>
          <w:tcW w:w="5130" w:type="dxa"/>
        </w:tcPr>
        <w:p w14:paraId="51E92435" w14:textId="4A10FC94" w:rsidR="49FCAF28" w:rsidRDefault="49FCAF28" w:rsidP="49FCAF28">
          <w:pPr>
            <w:pStyle w:val="Cabealho"/>
            <w:jc w:val="center"/>
          </w:pPr>
        </w:p>
      </w:tc>
      <w:tc>
        <w:tcPr>
          <w:tcW w:w="5130" w:type="dxa"/>
        </w:tcPr>
        <w:p w14:paraId="3D1322A8" w14:textId="1CA46906" w:rsidR="49FCAF28" w:rsidRDefault="49FCAF28" w:rsidP="49FCAF28">
          <w:pPr>
            <w:pStyle w:val="Cabealho"/>
            <w:ind w:right="-115"/>
            <w:jc w:val="right"/>
          </w:pPr>
        </w:p>
      </w:tc>
    </w:tr>
  </w:tbl>
  <w:p w14:paraId="4EEEA7DB" w14:textId="7D846818" w:rsidR="49FCAF28" w:rsidRDefault="49FCAF28" w:rsidP="49FCAF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29701" w14:textId="77777777" w:rsidR="006807FC" w:rsidRDefault="006807FC">
      <w:r>
        <w:separator/>
      </w:r>
    </w:p>
  </w:footnote>
  <w:footnote w:type="continuationSeparator" w:id="0">
    <w:p w14:paraId="1A3A0D64" w14:textId="77777777" w:rsidR="006807FC" w:rsidRDefault="0068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41"/>
      <w:gridCol w:w="6503"/>
      <w:gridCol w:w="6244"/>
    </w:tblGrid>
    <w:tr w:rsidR="007C3EBB" w:rsidRPr="007C3EBB" w14:paraId="27B94AFD" w14:textId="77777777" w:rsidTr="00E30DAB">
      <w:trPr>
        <w:trHeight w:val="835"/>
        <w:jc w:val="center"/>
      </w:trPr>
      <w:tc>
        <w:tcPr>
          <w:tcW w:w="858" w:type="pct"/>
          <w:shd w:val="clear" w:color="auto" w:fill="auto"/>
        </w:tcPr>
        <w:p w14:paraId="619A3E30" w14:textId="77777777" w:rsidR="007C3EBB" w:rsidRPr="00D34AFC" w:rsidRDefault="007C3EBB" w:rsidP="007C3EBB">
          <w:pPr>
            <w:rPr>
              <w:rFonts w:ascii="Calibri" w:hAnsi="Calibri" w:cs="Calibri"/>
              <w:sz w:val="10"/>
              <w:szCs w:val="10"/>
            </w:rPr>
          </w:pPr>
          <w:r w:rsidRPr="00D34AFC">
            <w:rPr>
              <w:rFonts w:ascii="Calibri" w:hAnsi="Calibri" w:cs="Calibri"/>
              <w:noProof/>
              <w:sz w:val="22"/>
              <w:szCs w:val="22"/>
              <w:lang w:val="pt-BR" w:eastAsia="pt-BR"/>
            </w:rPr>
            <w:drawing>
              <wp:anchor distT="0" distB="0" distL="114935" distR="114935" simplePos="0" relativeHeight="251659264" behindDoc="0" locked="0" layoutInCell="1" allowOverlap="1" wp14:anchorId="0A7E993D" wp14:editId="0C087F46">
                <wp:simplePos x="0" y="0"/>
                <wp:positionH relativeFrom="column">
                  <wp:posOffset>109220</wp:posOffset>
                </wp:positionH>
                <wp:positionV relativeFrom="paragraph">
                  <wp:posOffset>635</wp:posOffset>
                </wp:positionV>
                <wp:extent cx="1228725" cy="528478"/>
                <wp:effectExtent l="0" t="0" r="0" b="508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28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13" w:type="pct"/>
          <w:shd w:val="clear" w:color="auto" w:fill="auto"/>
          <w:vAlign w:val="center"/>
        </w:tcPr>
        <w:p w14:paraId="7550AAAD" w14:textId="77777777" w:rsidR="007C3EBB" w:rsidRDefault="007C3EBB" w:rsidP="007C3EBB">
          <w:pPr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>
            <w:rPr>
              <w:rFonts w:ascii="Calibri" w:hAnsi="Calibri" w:cs="Calibri"/>
              <w:sz w:val="22"/>
              <w:szCs w:val="22"/>
              <w:lang w:val="pt-BR"/>
            </w:rPr>
            <w:t>UNIVERSIDADE FEDERAL DE LAVRAS</w:t>
          </w:r>
        </w:p>
        <w:p w14:paraId="32B096A0" w14:textId="77777777" w:rsidR="007C3EBB" w:rsidRPr="00050918" w:rsidRDefault="007C3EBB" w:rsidP="007C3EBB">
          <w:pPr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 w:rsidRPr="49FCAF28">
            <w:rPr>
              <w:rFonts w:ascii="Calibri" w:hAnsi="Calibri" w:cs="Calibri"/>
              <w:sz w:val="22"/>
              <w:szCs w:val="22"/>
              <w:lang w:val="pt-BR"/>
            </w:rPr>
            <w:t>PRÓ-REITORIA DE GRADUAÇÃO</w:t>
          </w:r>
        </w:p>
        <w:p w14:paraId="3B8F41A1" w14:textId="77777777" w:rsidR="007C3EBB" w:rsidRPr="007C3EBB" w:rsidRDefault="007C3EBB" w:rsidP="007C3EBB">
          <w:pPr>
            <w:jc w:val="center"/>
            <w:rPr>
              <w:b/>
              <w:bCs/>
              <w:lang w:val="pt-BR"/>
            </w:rPr>
          </w:pPr>
          <w:r w:rsidRPr="007C3EBB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pt-BR"/>
            </w:rPr>
            <w:t>Secretaria Integrada da Unidade Acadêmica do curso</w:t>
          </w:r>
        </w:p>
      </w:tc>
      <w:tc>
        <w:tcPr>
          <w:tcW w:w="2029" w:type="pct"/>
          <w:shd w:val="clear" w:color="auto" w:fill="auto"/>
          <w:vAlign w:val="center"/>
        </w:tcPr>
        <w:p w14:paraId="01D59E99" w14:textId="77777777" w:rsidR="007C3EBB" w:rsidRPr="00050918" w:rsidRDefault="007C3EBB" w:rsidP="007C3EBB">
          <w:pPr>
            <w:jc w:val="center"/>
            <w:rPr>
              <w:rFonts w:ascii="Calibri" w:hAnsi="Calibri" w:cs="Calibri"/>
              <w:b/>
              <w:sz w:val="20"/>
              <w:szCs w:val="20"/>
              <w:lang w:val="pt-BR"/>
            </w:rPr>
          </w:pPr>
          <w:r w:rsidRPr="00050918">
            <w:rPr>
              <w:rFonts w:ascii="Calibri" w:hAnsi="Calibri" w:cs="Calibri"/>
              <w:b/>
              <w:sz w:val="20"/>
              <w:szCs w:val="20"/>
              <w:lang w:val="pt-BR"/>
            </w:rPr>
            <w:t>Este requerimento deve ser</w:t>
          </w:r>
        </w:p>
        <w:p w14:paraId="7B3216A4" w14:textId="77777777" w:rsidR="007C3EBB" w:rsidRDefault="007C3EBB" w:rsidP="007C3EBB">
          <w:pPr>
            <w:jc w:val="center"/>
            <w:rPr>
              <w:rFonts w:ascii="Calibri" w:hAnsi="Calibri" w:cs="Calibri"/>
              <w:b/>
              <w:sz w:val="20"/>
              <w:szCs w:val="20"/>
              <w:lang w:val="pt-BR"/>
            </w:rPr>
          </w:pPr>
          <w:proofErr w:type="gramStart"/>
          <w:r w:rsidRPr="00050918">
            <w:rPr>
              <w:rFonts w:ascii="Calibri" w:hAnsi="Calibri" w:cs="Calibri"/>
              <w:b/>
              <w:sz w:val="20"/>
              <w:szCs w:val="20"/>
              <w:u w:val="single"/>
              <w:lang w:val="pt-BR"/>
            </w:rPr>
            <w:t>obrigatoriamente</w:t>
          </w:r>
          <w:proofErr w:type="gramEnd"/>
          <w:r w:rsidRPr="00050918">
            <w:rPr>
              <w:rFonts w:ascii="Calibri" w:hAnsi="Calibri" w:cs="Calibri"/>
              <w:b/>
              <w:sz w:val="20"/>
              <w:szCs w:val="20"/>
              <w:lang w:val="pt-BR"/>
            </w:rPr>
            <w:t xml:space="preserve"> digitado. Sua tramitação e o resultado devem ser </w:t>
          </w:r>
        </w:p>
        <w:p w14:paraId="4B9B8139" w14:textId="77777777" w:rsidR="007C3EBB" w:rsidRPr="00050918" w:rsidRDefault="007C3EBB" w:rsidP="007C3EBB">
          <w:pPr>
            <w:jc w:val="center"/>
            <w:rPr>
              <w:rFonts w:ascii="Calibri" w:hAnsi="Calibri" w:cs="Calibri"/>
              <w:sz w:val="22"/>
              <w:szCs w:val="22"/>
              <w:lang w:val="pt-BR"/>
            </w:rPr>
          </w:pPr>
          <w:r w:rsidRPr="00050918">
            <w:rPr>
              <w:rFonts w:ascii="Calibri" w:hAnsi="Calibri" w:cs="Calibri"/>
              <w:b/>
              <w:sz w:val="20"/>
              <w:szCs w:val="20"/>
              <w:lang w:val="pt-BR"/>
            </w:rPr>
            <w:t xml:space="preserve">consultados, pelo requerente, em </w:t>
          </w:r>
          <w:hyperlink r:id="rId2" w:history="1">
            <w:r w:rsidRPr="00050918">
              <w:rPr>
                <w:rStyle w:val="Hyperlink"/>
                <w:rFonts w:ascii="Calibri" w:hAnsi="Calibri" w:cs="Calibri"/>
                <w:sz w:val="20"/>
                <w:szCs w:val="20"/>
                <w:u w:color="1F4E79"/>
                <w:lang w:val="pt-BR"/>
              </w:rPr>
              <w:t>http://sipac.ufla.br</w:t>
            </w:r>
          </w:hyperlink>
        </w:p>
      </w:tc>
    </w:tr>
  </w:tbl>
  <w:p w14:paraId="2F0DDD35" w14:textId="77777777" w:rsidR="00A93B95" w:rsidRPr="007C3EBB" w:rsidRDefault="005575A3">
    <w:pPr>
      <w:pStyle w:val="Cabealho"/>
      <w:rPr>
        <w:sz w:val="4"/>
        <w:szCs w:val="4"/>
        <w:lang w:val="pt-BR"/>
      </w:rPr>
    </w:pPr>
    <w:r w:rsidRPr="002B06F0">
      <w:rPr>
        <w:rFonts w:ascii="Calibri" w:hAnsi="Calibri" w:cs="Calibri"/>
        <w:color w:val="auto"/>
        <w:sz w:val="4"/>
        <w:szCs w:val="4"/>
        <w:lang w:val="pt-BR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QfkZR+96cLYPhBbY7ZUFxB1Uv3AkLT6fqa1IabTfSuEFtaJVZIl4XMA77GOLEVTRVHNtqpNgat/KNFN9SWP5Rg==" w:salt="r6822LCpm7y4qsRLFZaXag==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04"/>
    <w:rsid w:val="00000FB9"/>
    <w:rsid w:val="00050918"/>
    <w:rsid w:val="00083219"/>
    <w:rsid w:val="000A2C84"/>
    <w:rsid w:val="000C3D4F"/>
    <w:rsid w:val="000C5878"/>
    <w:rsid w:val="00116CC1"/>
    <w:rsid w:val="00130DC6"/>
    <w:rsid w:val="0013228F"/>
    <w:rsid w:val="00191971"/>
    <w:rsid w:val="00192DD1"/>
    <w:rsid w:val="001B363A"/>
    <w:rsid w:val="001E0726"/>
    <w:rsid w:val="001E34EC"/>
    <w:rsid w:val="001F2419"/>
    <w:rsid w:val="00252721"/>
    <w:rsid w:val="00267057"/>
    <w:rsid w:val="002A78BD"/>
    <w:rsid w:val="002B06F0"/>
    <w:rsid w:val="002B5BC5"/>
    <w:rsid w:val="003207EB"/>
    <w:rsid w:val="00346074"/>
    <w:rsid w:val="003561AF"/>
    <w:rsid w:val="003747DD"/>
    <w:rsid w:val="0039706A"/>
    <w:rsid w:val="003C2F5C"/>
    <w:rsid w:val="00451BFD"/>
    <w:rsid w:val="004553AD"/>
    <w:rsid w:val="004736ED"/>
    <w:rsid w:val="00482C0B"/>
    <w:rsid w:val="004858CC"/>
    <w:rsid w:val="004F4C47"/>
    <w:rsid w:val="005132E0"/>
    <w:rsid w:val="005342A0"/>
    <w:rsid w:val="005575A3"/>
    <w:rsid w:val="00561747"/>
    <w:rsid w:val="005C2AE0"/>
    <w:rsid w:val="005F7E22"/>
    <w:rsid w:val="006300FC"/>
    <w:rsid w:val="00675529"/>
    <w:rsid w:val="006807FC"/>
    <w:rsid w:val="006869D5"/>
    <w:rsid w:val="007211DA"/>
    <w:rsid w:val="00722FE4"/>
    <w:rsid w:val="007C3241"/>
    <w:rsid w:val="007C3EBB"/>
    <w:rsid w:val="007F6DC7"/>
    <w:rsid w:val="00834B9D"/>
    <w:rsid w:val="00835AD2"/>
    <w:rsid w:val="0088027E"/>
    <w:rsid w:val="008B16F9"/>
    <w:rsid w:val="008E7F83"/>
    <w:rsid w:val="008F7B65"/>
    <w:rsid w:val="00986299"/>
    <w:rsid w:val="009C76F9"/>
    <w:rsid w:val="00A260FE"/>
    <w:rsid w:val="00A93B95"/>
    <w:rsid w:val="00AA2256"/>
    <w:rsid w:val="00B4364C"/>
    <w:rsid w:val="00B57EF5"/>
    <w:rsid w:val="00B61115"/>
    <w:rsid w:val="00BA1475"/>
    <w:rsid w:val="00BB7E27"/>
    <w:rsid w:val="00BC27C7"/>
    <w:rsid w:val="00BF087F"/>
    <w:rsid w:val="00C13104"/>
    <w:rsid w:val="00C20FD9"/>
    <w:rsid w:val="00C316D0"/>
    <w:rsid w:val="00CB267E"/>
    <w:rsid w:val="00CD51CA"/>
    <w:rsid w:val="00CE7951"/>
    <w:rsid w:val="00D176C2"/>
    <w:rsid w:val="00D34AFC"/>
    <w:rsid w:val="00D36C5C"/>
    <w:rsid w:val="00D46576"/>
    <w:rsid w:val="00DF63B5"/>
    <w:rsid w:val="00EF017E"/>
    <w:rsid w:val="00F55971"/>
    <w:rsid w:val="00FB7509"/>
    <w:rsid w:val="00FD59B2"/>
    <w:rsid w:val="00FF58F9"/>
    <w:rsid w:val="49FCA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3BE56"/>
  <w15:chartTrackingRefBased/>
  <w15:docId w15:val="{A8453AB5-9877-4442-808D-315B78B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</w:pPr>
    <w:rPr>
      <w:rFonts w:eastAsia="Arial Unicode MS"/>
      <w:color w:val="00000A"/>
      <w:sz w:val="24"/>
      <w:szCs w:val="24"/>
      <w:u w:color="00000A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styleId="Hyperlink">
    <w:name w:val="Hyperlink"/>
    <w:rPr>
      <w:u w:val="single" w:color="00000A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Body">
    <w:name w:val="Body"/>
    <w:pPr>
      <w:shd w:val="clear" w:color="auto" w:fill="FFFFFF"/>
    </w:pPr>
    <w:rPr>
      <w:rFonts w:ascii="Helvetica Neue" w:eastAsia="Arial Unicode MS" w:hAnsi="Helvetica Neue" w:cs="Arial Unicode MS"/>
      <w:color w:val="000000"/>
      <w:sz w:val="22"/>
      <w:szCs w:val="22"/>
      <w:u w:color="00000A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Helvetica Neue" w:eastAsia="Helvetica Neue" w:hAnsi="Helvetica Neue" w:cs="Helvetica Neue"/>
      <w:color w:val="000000"/>
      <w:u w:color="00000A"/>
      <w:lang w:eastAsia="zh-CN" w:bidi="hi-I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customStyle="1" w:styleId="CabealhoChar">
    <w:name w:val="Cabeçalho Char"/>
    <w:link w:val="Cabealho"/>
    <w:uiPriority w:val="99"/>
    <w:rsid w:val="009C76F9"/>
    <w:rPr>
      <w:rFonts w:eastAsia="Arial Unicode MS"/>
      <w:color w:val="00000A"/>
      <w:sz w:val="24"/>
      <w:szCs w:val="24"/>
      <w:u w:color="00000A"/>
      <w:shd w:val="clear" w:color="auto" w:fill="FFFFFF"/>
      <w:lang w:val="en-US" w:eastAsia="en-US"/>
    </w:rPr>
  </w:style>
  <w:style w:type="table" w:styleId="Tabelacomgrade">
    <w:name w:val="Table Grid"/>
    <w:basedOn w:val="Tabelanormal"/>
    <w:uiPriority w:val="59"/>
    <w:rsid w:val="00835AD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D36C5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pac.ufla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1C90-8406-4FB8-9812-DF99C998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1085</Characters>
  <Application>Microsoft Office Word</Application>
  <DocSecurity>8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digitalizacoes</cp:lastModifiedBy>
  <cp:revision>30</cp:revision>
  <cp:lastPrinted>1900-01-01T03:00:00Z</cp:lastPrinted>
  <dcterms:created xsi:type="dcterms:W3CDTF">2021-06-09T00:55:00Z</dcterms:created>
  <dcterms:modified xsi:type="dcterms:W3CDTF">2021-09-27T14:23:00Z</dcterms:modified>
</cp:coreProperties>
</file>