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right="0" w:firstLine="0" w:left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ANEXO IV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right="0" w:firstLine="0" w:left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AUTODECLARAÇÃO DE COR/RAÇA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pBdr/>
        <w:spacing w:after="0" w:line="240" w:lineRule="auto"/>
        <w:ind w:right="0" w:firstLine="0" w:left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lang w:val="pt-BR"/>
        </w:rPr>
        <w:t xml:space="preserve">FACULDADE DE ZOOTECNIA E MEDICINA VETERINÁRIA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before="8"/>
        <w:ind/>
        <w:jc w:val="center"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</w:r>
      <w:r>
        <w:rPr>
          <w:color w:val="000000"/>
          <w:sz w:val="14"/>
          <w:szCs w:val="14"/>
        </w:rPr>
      </w:r>
      <w:r>
        <w:rPr>
          <w:color w:val="000000"/>
          <w:sz w:val="14"/>
          <w:szCs w:val="14"/>
        </w:rPr>
      </w:r>
    </w:p>
    <w:tbl>
      <w:tblPr>
        <w:tblStyle w:val="891"/>
        <w:tblInd w:w="135" w:type="dxa"/>
        <w:tblW w:w="96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9624"/>
      </w:tblGrid>
      <w:tr>
        <w:trPr>
          <w:cantSplit/>
          <w:trHeight w:val="861"/>
          <w:tblHeader/>
        </w:trPr>
        <w:tc>
          <w:tcPr>
            <w:shd w:val="clear" w:color="ffffff" w:fill="e6e6e6"/>
            <w:tcBorders/>
            <w:tcW w:w="9624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191"/>
              <w:ind w:right="1139" w:hanging="1446" w:left="2604"/>
              <w:rPr>
                <w:rFonts w:ascii="Arial" w:hAnsi="Arial" w:eastAsia="Arial" w:cs="Arial"/>
                <w:b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  <w:t xml:space="preserve">AUTODECLARAÇÃO DE COR/RAÇA 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  <w:t xml:space="preserve">REFERENTE AO PROCESSO SELETIVO REGIDO PELO 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  <w:t xml:space="preserve">EDITAL Nº 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highlight w:val="none"/>
                <w:lang w:val="pt-BR"/>
              </w:rPr>
              <w:t xml:space="preserve">004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  <w:t xml:space="preserve">/202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lang w:val="pt-BR"/>
              </w:rPr>
              <w:t xml:space="preserve">6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  <w:t xml:space="preserve">/FZMV/UFLA</w:t>
            </w:r>
            <w:r>
              <w:rPr>
                <w:rFonts w:ascii="Arial" w:hAnsi="Arial" w:eastAsia="Arial" w:cs="Arial"/>
                <w:b/>
                <w:color w:val="000000"/>
                <w:sz w:val="20"/>
                <w:szCs w:val="20"/>
                <w:highlight w:val="yellow"/>
              </w:rPr>
            </w:r>
            <w:r>
              <w:rPr>
                <w:rFonts w:ascii="Arial" w:hAnsi="Arial" w:eastAsia="Arial" w:cs="Arial"/>
                <w:b/>
                <w:color w:val="000000"/>
                <w:sz w:val="20"/>
                <w:szCs w:val="20"/>
                <w:highlight w:val="yellow"/>
              </w:rPr>
            </w:r>
          </w:p>
        </w:tc>
      </w:tr>
      <w:tr>
        <w:trPr>
          <w:cantSplit/>
          <w:trHeight w:val="10712"/>
          <w:tblHeader/>
        </w:trPr>
        <w:tc>
          <w:tcPr>
            <w:tcBorders/>
            <w:tcW w:w="9624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5"/>
              <w:ind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8715"/>
              </w:tabs>
              <w:spacing/>
              <w:ind w:left="11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Eu,</w:t>
            </w:r>
            <w:r>
              <w:rPr>
                <w:color w:val="000000"/>
                <w:sz w:val="20"/>
                <w:szCs w:val="20"/>
                <w:u w:val="single"/>
              </w:rPr>
              <w:tab/>
            </w:r>
            <w:r>
              <w:rPr>
                <w:color w:val="000000"/>
                <w:sz w:val="20"/>
                <w:szCs w:val="20"/>
              </w:rPr>
              <w:t xml:space="preserve">, CPF nº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2786"/>
                <w:tab w:val="left" w:leader="none" w:pos="3996"/>
                <w:tab w:val="left" w:leader="none" w:pos="9448"/>
              </w:tabs>
              <w:spacing w:before="118" w:line="357" w:lineRule="auto"/>
              <w:ind w:right="102" w:left="11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color w:val="000000"/>
                <w:sz w:val="20"/>
                <w:szCs w:val="20"/>
                <w:u w:val="single"/>
              </w:rPr>
              <w:tab/>
            </w:r>
            <w:r>
              <w:rPr>
                <w:color w:val="000000"/>
                <w:sz w:val="20"/>
                <w:szCs w:val="20"/>
              </w:rPr>
              <w:t xml:space="preserve">, portador do documento de identidade nº</w:t>
            </w:r>
            <w:r>
              <w:rPr>
                <w:color w:val="000000"/>
                <w:sz w:val="20"/>
                <w:szCs w:val="20"/>
                <w:u w:val="single"/>
              </w:rPr>
              <w:tab/>
            </w:r>
            <w:r>
              <w:rPr>
                <w:color w:val="000000"/>
                <w:sz w:val="20"/>
                <w:szCs w:val="20"/>
              </w:rPr>
              <w:t xml:space="preserve">, declaro que sou</w:t>
            </w:r>
            <w:r>
              <w:rPr>
                <w:color w:val="000000"/>
                <w:sz w:val="20"/>
                <w:szCs w:val="20"/>
                <w:u w:val="single"/>
              </w:rPr>
              <w:tab/>
            </w:r>
            <w:r>
              <w:rPr>
                <w:color w:val="000000"/>
                <w:sz w:val="20"/>
                <w:szCs w:val="20"/>
                <w:u w:val="single"/>
              </w:rPr>
              <w:tab/>
            </w:r>
            <w:r>
              <w:rPr>
                <w:color w:val="000000"/>
                <w:sz w:val="20"/>
                <w:szCs w:val="20"/>
              </w:rPr>
              <w:t xml:space="preserve">(preto ou pardo) para o fim específico de atender ao requisito referente ao ingresso na Universidade Federal de Lavras como estagiário, conforme edital </w:t>
            </w:r>
            <w:r>
              <w:rPr>
                <w:color w:val="000000"/>
                <w:sz w:val="20"/>
                <w:szCs w:val="20"/>
                <w:lang w:val="pt-BR"/>
              </w:rPr>
              <w:t xml:space="preserve">004/2026</w:t>
            </w:r>
            <w:r>
              <w:rPr>
                <w:color w:val="000000"/>
                <w:sz w:val="20"/>
                <w:szCs w:val="20"/>
              </w:rPr>
              <w:t xml:space="preserve">.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7"/>
              <w:ind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</w:r>
            <w:r>
              <w:rPr>
                <w:color w:val="000000"/>
                <w:sz w:val="30"/>
                <w:szCs w:val="30"/>
              </w:rPr>
            </w:r>
            <w:r>
              <w:rPr>
                <w:color w:val="000000"/>
                <w:sz w:val="30"/>
                <w:szCs w:val="3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 w:left="11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Os seguintes motivos justificam minha autodeclaração: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8"/>
              <w: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line="20" w:lineRule="auto"/>
              <w:ind w:left="112"/>
              <w:rPr>
                <w:color w:val="000000"/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</w:rPr>
            </w:r>
            <w:r>
              <w:rPr>
                <w:color w:val="000000"/>
                <w:sz w:val="2"/>
                <w:szCs w:val="2"/>
              </w:rPr>
            </w:r>
            <w:r>
              <w:rPr>
                <w:color w:val="000000"/>
                <w:sz w:val="2"/>
                <w:szCs w:val="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2"/>
              <w: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line="20" w:lineRule="auto"/>
              <w:ind w:left="112"/>
              <w:rPr>
                <w:color w:val="000000"/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</w:rPr>
            </w:r>
            <w:r>
              <w:rPr>
                <w:color w:val="000000"/>
                <w:sz w:val="2"/>
                <w:szCs w:val="2"/>
              </w:rPr>
            </w:r>
            <w:r>
              <w:rPr>
                <w:color w:val="000000"/>
                <w:sz w:val="2"/>
                <w:szCs w:val="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2"/>
              <w: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line="20" w:lineRule="auto"/>
              <w:ind w:left="112"/>
              <w:rPr>
                <w:color w:val="000000"/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</w:rPr>
            </w:r>
            <w:r>
              <w:rPr>
                <w:color w:val="000000"/>
                <w:sz w:val="2"/>
                <w:szCs w:val="2"/>
              </w:rPr>
            </w:r>
            <w:r>
              <w:rPr>
                <w:color w:val="000000"/>
                <w:sz w:val="2"/>
                <w:szCs w:val="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4"/>
              <w: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line="20" w:lineRule="auto"/>
              <w:ind w:left="112"/>
              <w:rPr>
                <w:color w:val="000000"/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</w:rPr>
            </w:r>
            <w:r>
              <w:rPr>
                <w:color w:val="000000"/>
                <w:sz w:val="2"/>
                <w:szCs w:val="2"/>
              </w:rPr>
            </w:r>
            <w:r>
              <w:rPr>
                <w:color w:val="000000"/>
                <w:sz w:val="2"/>
                <w:szCs w:val="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2"/>
              <w: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line="20" w:lineRule="auto"/>
              <w:ind w:left="112"/>
              <w:rPr>
                <w:color w:val="000000"/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</w:rPr>
            </w:r>
            <w:r>
              <w:rPr>
                <w:color w:val="000000"/>
                <w:sz w:val="2"/>
                <w:szCs w:val="2"/>
              </w:rPr>
            </w:r>
            <w:r>
              <w:rPr>
                <w:color w:val="000000"/>
                <w:sz w:val="2"/>
                <w:szCs w:val="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9234"/>
              </w:tabs>
              <w:spacing w:before="109"/>
              <w:ind w:left="11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color w:val="000000"/>
                <w:sz w:val="20"/>
                <w:szCs w:val="20"/>
                <w:u w:val="single"/>
              </w:rPr>
              <w:tab/>
            </w:r>
            <w:r>
              <w:rPr>
                <w:color w:val="000000"/>
                <w:sz w:val="20"/>
                <w:szCs w:val="20"/>
              </w:rPr>
              <w:t xml:space="preserve">.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1"/>
              <w:ind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line="360" w:lineRule="auto"/>
              <w:ind w:right="101" w:left="11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Estou ciente de que, se for comprovada falsidade ideológica desta declaração, mesmo apurada posteriormente ao início do estágio, ensejará o cancelamento do mesmo na Universidade Federal de Lavras.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after="1" w:before="8"/>
              <w:ind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</w:r>
            <w:r>
              <w:rPr>
                <w:color w:val="000000"/>
                <w:sz w:val="11"/>
                <w:szCs w:val="11"/>
              </w:rPr>
            </w:r>
            <w:r>
              <w:rPr>
                <w:color w:val="000000"/>
                <w:sz w:val="11"/>
                <w:szCs w:val="11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944"/>
              </w:tabs>
              <w:spacing w:line="20" w:lineRule="auto"/>
              <w:ind w:left="332"/>
              <w:rPr>
                <w:color w:val="000000"/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</w:rPr>
              <w:tab/>
            </w:r>
            <w:r>
              <w:rPr>
                <w:color w:val="000000"/>
                <w:sz w:val="2"/>
                <w:szCs w:val="2"/>
              </w:rPr>
            </w:r>
            <w:r>
              <w:rPr>
                <w:color w:val="000000"/>
                <w:sz w:val="2"/>
                <w:szCs w:val="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5097"/>
              </w:tabs>
              <w:spacing w:before="117"/>
              <w:ind w:left="17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Data</w:t>
            </w:r>
            <w:r>
              <w:rPr>
                <w:color w:val="000000"/>
                <w:sz w:val="20"/>
                <w:szCs w:val="20"/>
              </w:rPr>
              <w:tab/>
              <w:t xml:space="preserve">Assinatura do Candidato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pBdr/>
        <w:spacing/>
        <w:ind/>
        <w:rPr/>
      </w:pPr>
      <w:r/>
      <w:bookmarkStart w:id="0" w:name="_GoBack"/>
      <w:r/>
      <w:bookmarkEnd w:id="0"/>
      <w:r/>
      <w:r/>
    </w:p>
    <w:sectPr>
      <w:footnotePr/>
      <w:endnotePr/>
      <w:type w:val="nextPage"/>
      <w:pgSz w:h="16838" w:orient="portrait" w:w="11906"/>
      <w:pgMar w:top="1417" w:right="425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panose1 w:val="020B0604020202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7">
    <w:name w:val="Heading 1"/>
    <w:basedOn w:val="886"/>
    <w:next w:val="886"/>
    <w:link w:val="83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8">
    <w:name w:val="Heading 2"/>
    <w:basedOn w:val="886"/>
    <w:next w:val="886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9">
    <w:name w:val="Heading 3"/>
    <w:basedOn w:val="886"/>
    <w:next w:val="886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0">
    <w:name w:val="Heading 4"/>
    <w:basedOn w:val="886"/>
    <w:next w:val="886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1">
    <w:name w:val="Heading 5"/>
    <w:basedOn w:val="886"/>
    <w:next w:val="886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2">
    <w:name w:val="Heading 6"/>
    <w:basedOn w:val="886"/>
    <w:next w:val="886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3">
    <w:name w:val="Heading 7"/>
    <w:basedOn w:val="886"/>
    <w:next w:val="886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4">
    <w:name w:val="Heading 8"/>
    <w:basedOn w:val="886"/>
    <w:next w:val="886"/>
    <w:link w:val="84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5">
    <w:name w:val="Heading 9"/>
    <w:basedOn w:val="886"/>
    <w:next w:val="886"/>
    <w:link w:val="84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6" w:default="1">
    <w:name w:val="Default Paragraph Font"/>
    <w:uiPriority w:val="1"/>
    <w:semiHidden/>
    <w:unhideWhenUsed/>
    <w:pPr>
      <w:pBdr/>
      <w:spacing/>
      <w:ind/>
    </w:pPr>
  </w:style>
  <w:style w:type="character" w:styleId="837">
    <w:name w:val="Heading 1 Char"/>
    <w:basedOn w:val="836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8">
    <w:name w:val="Heading 2 Char"/>
    <w:basedOn w:val="836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9">
    <w:name w:val="Heading 3 Char"/>
    <w:basedOn w:val="836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0">
    <w:name w:val="Heading 4 Char"/>
    <w:basedOn w:val="836"/>
    <w:link w:val="83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1">
    <w:name w:val="Heading 5 Char"/>
    <w:basedOn w:val="836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2">
    <w:name w:val="Heading 6 Char"/>
    <w:basedOn w:val="836"/>
    <w:link w:val="8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3">
    <w:name w:val="Heading 7 Char"/>
    <w:basedOn w:val="836"/>
    <w:link w:val="8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4">
    <w:name w:val="Heading 8 Char"/>
    <w:basedOn w:val="836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5">
    <w:name w:val="Heading 9 Char"/>
    <w:basedOn w:val="836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6">
    <w:name w:val="Title"/>
    <w:basedOn w:val="886"/>
    <w:next w:val="886"/>
    <w:link w:val="84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7">
    <w:name w:val="Title Char"/>
    <w:basedOn w:val="836"/>
    <w:link w:val="84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8">
    <w:name w:val="Subtitle"/>
    <w:basedOn w:val="886"/>
    <w:next w:val="886"/>
    <w:link w:val="84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9">
    <w:name w:val="Subtitle Char"/>
    <w:basedOn w:val="836"/>
    <w:link w:val="84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0">
    <w:name w:val="Quote"/>
    <w:basedOn w:val="886"/>
    <w:next w:val="886"/>
    <w:link w:val="85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1">
    <w:name w:val="Quote Char"/>
    <w:basedOn w:val="836"/>
    <w:link w:val="85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2">
    <w:name w:val="Intense Emphasis"/>
    <w:basedOn w:val="83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3">
    <w:name w:val="Intense Quote"/>
    <w:basedOn w:val="886"/>
    <w:next w:val="886"/>
    <w:link w:val="85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4">
    <w:name w:val="Intense Quote Char"/>
    <w:basedOn w:val="836"/>
    <w:link w:val="85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5">
    <w:name w:val="Intense Reference"/>
    <w:basedOn w:val="83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6">
    <w:name w:val="Subtle Emphasis"/>
    <w:basedOn w:val="83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36"/>
    <w:uiPriority w:val="20"/>
    <w:qFormat/>
    <w:pPr>
      <w:pBdr/>
      <w:spacing/>
      <w:ind/>
    </w:pPr>
    <w:rPr>
      <w:i/>
      <w:iCs/>
    </w:rPr>
  </w:style>
  <w:style w:type="character" w:styleId="858">
    <w:name w:val="Strong"/>
    <w:basedOn w:val="836"/>
    <w:uiPriority w:val="22"/>
    <w:qFormat/>
    <w:pPr>
      <w:pBdr/>
      <w:spacing/>
      <w:ind/>
    </w:pPr>
    <w:rPr>
      <w:b/>
      <w:bCs/>
    </w:rPr>
  </w:style>
  <w:style w:type="character" w:styleId="859">
    <w:name w:val="Subtle Reference"/>
    <w:basedOn w:val="83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0">
    <w:name w:val="Book Title"/>
    <w:basedOn w:val="83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1">
    <w:name w:val="Header"/>
    <w:basedOn w:val="886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Header Char"/>
    <w:basedOn w:val="836"/>
    <w:link w:val="861"/>
    <w:uiPriority w:val="99"/>
    <w:pPr>
      <w:pBdr/>
      <w:spacing/>
      <w:ind/>
    </w:pPr>
  </w:style>
  <w:style w:type="paragraph" w:styleId="863">
    <w:name w:val="Footer"/>
    <w:basedOn w:val="886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Footer Char"/>
    <w:basedOn w:val="836"/>
    <w:link w:val="863"/>
    <w:uiPriority w:val="99"/>
    <w:pPr>
      <w:pBdr/>
      <w:spacing/>
      <w:ind/>
    </w:pPr>
  </w:style>
  <w:style w:type="paragraph" w:styleId="865">
    <w:name w:val="Caption"/>
    <w:basedOn w:val="886"/>
    <w:next w:val="88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6">
    <w:name w:val="footnote text"/>
    <w:basedOn w:val="886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Footnote Text Char"/>
    <w:basedOn w:val="836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foot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paragraph" w:styleId="869">
    <w:name w:val="endnote text"/>
    <w:basedOn w:val="886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Endnote Text Char"/>
    <w:basedOn w:val="836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character" w:styleId="872">
    <w:name w:val="Hyperlink"/>
    <w:basedOn w:val="83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3">
    <w:name w:val="FollowedHyperlink"/>
    <w:basedOn w:val="83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4">
    <w:name w:val="toc 1"/>
    <w:basedOn w:val="886"/>
    <w:next w:val="886"/>
    <w:uiPriority w:val="39"/>
    <w:unhideWhenUsed/>
    <w:pPr>
      <w:pBdr/>
      <w:spacing w:after="100"/>
      <w:ind/>
    </w:pPr>
  </w:style>
  <w:style w:type="paragraph" w:styleId="875">
    <w:name w:val="toc 2"/>
    <w:basedOn w:val="886"/>
    <w:next w:val="886"/>
    <w:uiPriority w:val="39"/>
    <w:unhideWhenUsed/>
    <w:pPr>
      <w:pBdr/>
      <w:spacing w:after="100"/>
      <w:ind w:left="220"/>
    </w:pPr>
  </w:style>
  <w:style w:type="paragraph" w:styleId="876">
    <w:name w:val="toc 3"/>
    <w:basedOn w:val="886"/>
    <w:next w:val="886"/>
    <w:uiPriority w:val="39"/>
    <w:unhideWhenUsed/>
    <w:pPr>
      <w:pBdr/>
      <w:spacing w:after="100"/>
      <w:ind w:left="440"/>
    </w:pPr>
  </w:style>
  <w:style w:type="paragraph" w:styleId="877">
    <w:name w:val="toc 4"/>
    <w:basedOn w:val="886"/>
    <w:next w:val="886"/>
    <w:uiPriority w:val="39"/>
    <w:unhideWhenUsed/>
    <w:pPr>
      <w:pBdr/>
      <w:spacing w:after="100"/>
      <w:ind w:left="660"/>
    </w:pPr>
  </w:style>
  <w:style w:type="paragraph" w:styleId="878">
    <w:name w:val="toc 5"/>
    <w:basedOn w:val="886"/>
    <w:next w:val="886"/>
    <w:uiPriority w:val="39"/>
    <w:unhideWhenUsed/>
    <w:pPr>
      <w:pBdr/>
      <w:spacing w:after="100"/>
      <w:ind w:left="880"/>
    </w:pPr>
  </w:style>
  <w:style w:type="paragraph" w:styleId="879">
    <w:name w:val="toc 6"/>
    <w:basedOn w:val="886"/>
    <w:next w:val="886"/>
    <w:uiPriority w:val="39"/>
    <w:unhideWhenUsed/>
    <w:pPr>
      <w:pBdr/>
      <w:spacing w:after="100"/>
      <w:ind w:left="1100"/>
    </w:pPr>
  </w:style>
  <w:style w:type="paragraph" w:styleId="880">
    <w:name w:val="toc 7"/>
    <w:basedOn w:val="886"/>
    <w:next w:val="886"/>
    <w:uiPriority w:val="39"/>
    <w:unhideWhenUsed/>
    <w:pPr>
      <w:pBdr/>
      <w:spacing w:after="100"/>
      <w:ind w:left="1320"/>
    </w:pPr>
  </w:style>
  <w:style w:type="paragraph" w:styleId="881">
    <w:name w:val="toc 8"/>
    <w:basedOn w:val="886"/>
    <w:next w:val="886"/>
    <w:uiPriority w:val="39"/>
    <w:unhideWhenUsed/>
    <w:pPr>
      <w:pBdr/>
      <w:spacing w:after="100"/>
      <w:ind w:left="1540"/>
    </w:pPr>
  </w:style>
  <w:style w:type="paragraph" w:styleId="882">
    <w:name w:val="toc 9"/>
    <w:basedOn w:val="886"/>
    <w:next w:val="886"/>
    <w:uiPriority w:val="39"/>
    <w:unhideWhenUsed/>
    <w:pPr>
      <w:pBdr/>
      <w:spacing w:after="100"/>
      <w:ind w:left="1760"/>
    </w:pPr>
  </w:style>
  <w:style w:type="character" w:styleId="883">
    <w:name w:val="Placeholder Text"/>
    <w:basedOn w:val="836"/>
    <w:uiPriority w:val="99"/>
    <w:semiHidden/>
    <w:pPr>
      <w:pBdr/>
      <w:spacing/>
      <w:ind/>
    </w:pPr>
    <w:rPr>
      <w:color w:val="666666"/>
    </w:rPr>
  </w:style>
  <w:style w:type="paragraph" w:styleId="884">
    <w:name w:val="TOC Heading"/>
    <w:uiPriority w:val="39"/>
    <w:unhideWhenUsed/>
    <w:pPr>
      <w:pBdr/>
      <w:spacing/>
      <w:ind/>
    </w:pPr>
  </w:style>
  <w:style w:type="paragraph" w:styleId="885">
    <w:name w:val="table of figures"/>
    <w:basedOn w:val="886"/>
    <w:next w:val="886"/>
    <w:uiPriority w:val="99"/>
    <w:unhideWhenUsed/>
    <w:pPr>
      <w:pBdr/>
      <w:spacing w:after="0" w:afterAutospacing="0"/>
      <w:ind/>
    </w:pPr>
  </w:style>
  <w:style w:type="paragraph" w:styleId="886" w:default="1">
    <w:name w:val="Normal"/>
    <w:qFormat/>
    <w:pPr>
      <w:pBdr/>
      <w:spacing/>
      <w:ind/>
    </w:pPr>
  </w:style>
  <w:style w:type="table" w:styleId="88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8" w:default="1">
    <w:name w:val="No List"/>
    <w:uiPriority w:val="99"/>
    <w:semiHidden/>
    <w:unhideWhenUsed/>
    <w:pPr>
      <w:pBdr/>
      <w:spacing/>
      <w:ind/>
    </w:pPr>
  </w:style>
  <w:style w:type="paragraph" w:styleId="889">
    <w:name w:val="No Spacing"/>
    <w:basedOn w:val="886"/>
    <w:uiPriority w:val="1"/>
    <w:qFormat/>
    <w:pPr>
      <w:pBdr/>
      <w:spacing w:after="0" w:line="240" w:lineRule="auto"/>
      <w:ind/>
    </w:pPr>
  </w:style>
  <w:style w:type="paragraph" w:styleId="890">
    <w:name w:val="List Paragraph"/>
    <w:basedOn w:val="886"/>
    <w:uiPriority w:val="34"/>
    <w:qFormat/>
    <w:pPr>
      <w:pBdr/>
      <w:spacing/>
      <w:ind w:left="720"/>
      <w:contextualSpacing w:val="true"/>
    </w:pPr>
  </w:style>
  <w:style w:type="table" w:styleId="891" w:customStyle="1">
    <w:name w:val="StGen3"/>
    <w:pPr>
      <w:keepNext w:val="false"/>
      <w:keepLines w:val="false"/>
      <w:pageBreakBefore w:val="false"/>
      <w:widowControl w:val="fals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240" w:lineRule="auto"/>
      <w:ind w:right="0" w:firstLine="0" w:left="0"/>
      <w:contextualSpacing w:val="false"/>
      <w:jc w:val="left"/>
    </w:pPr>
    <w:rPr>
      <w:rFonts w:hint="default" w:ascii="Arial MT" w:hAnsi="Arial MT" w:eastAsia="Arial MT" w:cs="Arial MT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pt-PT" w:eastAsia="pt-BR" w:bidi="ar-SA"/>
      <w14:ligatures w14:val="none"/>
    </w:rPr>
    <w:tblPr>
      <w:tblStyleRowBandSize w:val="1"/>
      <w:tblStyleColBandSize w:val="1"/>
      <w:tblInd w:w="0" w:type="dxa"/>
      <w:tblW w:w="0" w:type="auto"/>
      <w:tblCellMar>
        <w:left w:w="0" w:type="dxa"/>
        <w:top w:w="0" w:type="dxa"/>
        <w:right w:w="0" w:type="dxa"/>
        <w:bottom w:w="0" w:type="dxa"/>
      </w:tblCellMar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</w:tblPr>
    <w:trPr>
      <w:cantSplit w:val="false"/>
      <w:jc w:val="left"/>
    </w:trPr>
    <w:tcPr>
      <w:tcBorders/>
      <w:tcW w:w="0" w:type="auto"/>
      <w:vAlign w:val="top"/>
      <w:vMerge w:val="restart"/>
      <w:hMerge w:val="restart"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7</cp:revision>
  <dcterms:modified xsi:type="dcterms:W3CDTF">2026-09-10T14:51:04Z</dcterms:modified>
</cp:coreProperties>
</file>